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892B" w14:textId="229ECF1A" w:rsidR="00103BFE" w:rsidRPr="009C474D" w:rsidRDefault="00842C56" w:rsidP="00103BFE">
      <w:pPr>
        <w:spacing w:before="58" w:after="5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ZZP/ZS/L/</w:t>
      </w:r>
      <w:r w:rsidR="001F32B1">
        <w:rPr>
          <w:rFonts w:ascii="Calibri" w:hAnsi="Calibri"/>
          <w:b/>
          <w:bCs/>
        </w:rPr>
        <w:t>60</w:t>
      </w:r>
      <w:r w:rsidR="001F5C45">
        <w:rPr>
          <w:rFonts w:ascii="Calibri" w:hAnsi="Calibri"/>
          <w:b/>
          <w:bCs/>
        </w:rPr>
        <w:t>/2022</w:t>
      </w:r>
      <w:r w:rsidR="00103BFE" w:rsidRPr="009C474D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0" wp14:anchorId="182492CF" wp14:editId="4E20DD93">
            <wp:simplePos x="0" y="0"/>
            <wp:positionH relativeFrom="margin">
              <wp:posOffset>-133350</wp:posOffset>
            </wp:positionH>
            <wp:positionV relativeFrom="margin">
              <wp:posOffset>-66675</wp:posOffset>
            </wp:positionV>
            <wp:extent cx="2076450" cy="1047750"/>
            <wp:effectExtent l="0" t="0" r="0" b="0"/>
            <wp:wrapNone/>
            <wp:docPr id="5" name="Obraz 5" descr="wodociągi_jaworzno_logo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dociągi_jaworzno_logo_poziom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9F855" w14:textId="77777777" w:rsidR="00103BFE" w:rsidRDefault="00103BFE" w:rsidP="00103BFE">
      <w:pPr>
        <w:jc w:val="both"/>
        <w:rPr>
          <w:rFonts w:ascii="Calibri" w:hAnsi="Calibri" w:cs="Calibri"/>
          <w:b/>
          <w:noProof/>
        </w:rPr>
      </w:pPr>
    </w:p>
    <w:p w14:paraId="7E38BA2E" w14:textId="77777777" w:rsidR="00103BFE" w:rsidRDefault="00103BFE" w:rsidP="00103BFE">
      <w:pPr>
        <w:jc w:val="both"/>
        <w:rPr>
          <w:rFonts w:ascii="Calibri" w:hAnsi="Calibri" w:cs="Calibri"/>
          <w:b/>
          <w:noProof/>
        </w:rPr>
      </w:pPr>
    </w:p>
    <w:p w14:paraId="614B66BA" w14:textId="77777777" w:rsidR="00103BFE" w:rsidRDefault="00103BFE" w:rsidP="00103BFE">
      <w:pPr>
        <w:jc w:val="both"/>
        <w:rPr>
          <w:rFonts w:ascii="Calibri" w:hAnsi="Calibri" w:cs="Calibri"/>
          <w:b/>
          <w:noProof/>
        </w:rPr>
      </w:pPr>
    </w:p>
    <w:p w14:paraId="24B0DCB1" w14:textId="77777777" w:rsidR="00103BFE" w:rsidRDefault="00103BFE" w:rsidP="00103BFE">
      <w:pPr>
        <w:jc w:val="both"/>
        <w:rPr>
          <w:rFonts w:ascii="Calibri" w:hAnsi="Calibri" w:cs="Calibri"/>
          <w:b/>
          <w:noProof/>
        </w:rPr>
      </w:pPr>
    </w:p>
    <w:p w14:paraId="300F3417" w14:textId="6F8AB3F4" w:rsidR="00103BFE" w:rsidRPr="009C474D" w:rsidRDefault="00856247" w:rsidP="00103BF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ZMODYFIKOWANY </w:t>
      </w:r>
      <w:r w:rsidR="00103BFE" w:rsidRPr="009C474D">
        <w:rPr>
          <w:rFonts w:ascii="Calibri" w:hAnsi="Calibri" w:cs="Calibri"/>
          <w:b/>
          <w:bCs/>
        </w:rPr>
        <w:t>OPIS PRZEDMIOTU ZAMÓWIENIA</w:t>
      </w:r>
      <w:r w:rsidR="00103BFE">
        <w:rPr>
          <w:rFonts w:ascii="Calibri" w:hAnsi="Calibri" w:cs="Calibri"/>
          <w:b/>
          <w:bCs/>
        </w:rPr>
        <w:t xml:space="preserve"> </w:t>
      </w:r>
    </w:p>
    <w:p w14:paraId="524E1C43" w14:textId="77777777" w:rsidR="0037112C" w:rsidRPr="00842C56" w:rsidRDefault="0037112C" w:rsidP="0037112C">
      <w:pPr>
        <w:jc w:val="both"/>
        <w:rPr>
          <w:rFonts w:asciiTheme="minorHAnsi" w:hAnsiTheme="minorHAnsi" w:cs="Calibri"/>
        </w:rPr>
      </w:pPr>
    </w:p>
    <w:p w14:paraId="5B134EEF" w14:textId="38414556" w:rsidR="00295702" w:rsidRPr="00363F70" w:rsidRDefault="00103BFE" w:rsidP="00295702">
      <w:pPr>
        <w:pStyle w:val="Tekstpodstawowywcity"/>
        <w:ind w:left="0" w:firstLine="0"/>
        <w:rPr>
          <w:rFonts w:ascii="Calibri" w:hAnsi="Calibri"/>
          <w:b/>
          <w:sz w:val="24"/>
        </w:rPr>
      </w:pPr>
      <w:r w:rsidRPr="00295702">
        <w:rPr>
          <w:rFonts w:ascii="Calibri" w:hAnsi="Calibri" w:cs="Calibri"/>
          <w:sz w:val="24"/>
        </w:rPr>
        <w:t>Przedmiotem zamówienia jest</w:t>
      </w:r>
      <w:r w:rsidRPr="00842C56">
        <w:rPr>
          <w:rFonts w:asciiTheme="minorHAnsi" w:hAnsiTheme="minorHAnsi" w:cs="Calibri"/>
        </w:rPr>
        <w:t xml:space="preserve"> </w:t>
      </w:r>
      <w:r w:rsidR="00295702" w:rsidRPr="00363F70">
        <w:rPr>
          <w:rFonts w:ascii="Calibri" w:hAnsi="Calibri"/>
          <w:b/>
          <w:sz w:val="24"/>
        </w:rPr>
        <w:t xml:space="preserve">„Dostawa produktów chemicznych do uzdatniania wody </w:t>
      </w:r>
      <w:r w:rsidR="00295702">
        <w:rPr>
          <w:rFonts w:ascii="Calibri" w:hAnsi="Calibri"/>
          <w:b/>
          <w:sz w:val="24"/>
        </w:rPr>
        <w:br/>
      </w:r>
      <w:r w:rsidR="00295702" w:rsidRPr="00363F70">
        <w:rPr>
          <w:rFonts w:ascii="Calibri" w:hAnsi="Calibri"/>
          <w:b/>
          <w:sz w:val="24"/>
        </w:rPr>
        <w:t>i ścieków:</w:t>
      </w:r>
    </w:p>
    <w:p w14:paraId="0EC81280" w14:textId="77777777" w:rsidR="00295702" w:rsidRPr="00363F70" w:rsidRDefault="00295702" w:rsidP="00295702">
      <w:pPr>
        <w:pStyle w:val="Tekstpodstawowywcity"/>
        <w:ind w:left="142" w:hanging="142"/>
        <w:rPr>
          <w:rFonts w:ascii="Calibri" w:hAnsi="Calibri"/>
          <w:b/>
          <w:sz w:val="24"/>
        </w:rPr>
      </w:pPr>
      <w:r w:rsidRPr="00363F70">
        <w:rPr>
          <w:rFonts w:ascii="Calibri" w:hAnsi="Calibri"/>
          <w:b/>
          <w:sz w:val="24"/>
        </w:rPr>
        <w:t>Pakiet I: 1. Koagulant Brenntafloc AL 4010. 2. Sól w tabletkach do uzdatniania wody</w:t>
      </w:r>
    </w:p>
    <w:p w14:paraId="2C7A6CA7" w14:textId="77777777" w:rsidR="00295702" w:rsidRPr="00363F70" w:rsidRDefault="00295702" w:rsidP="00295702">
      <w:pPr>
        <w:pStyle w:val="Tekstpodstawowywcity"/>
        <w:ind w:left="142" w:hanging="142"/>
        <w:rPr>
          <w:rFonts w:ascii="Calibri" w:hAnsi="Calibri"/>
          <w:b/>
          <w:sz w:val="24"/>
        </w:rPr>
      </w:pPr>
      <w:r w:rsidRPr="00363F70">
        <w:rPr>
          <w:rFonts w:ascii="Calibri" w:hAnsi="Calibri"/>
          <w:b/>
          <w:sz w:val="24"/>
        </w:rPr>
        <w:t>Pakiet II: Koagulant Flokor 1.2 A</w:t>
      </w:r>
    </w:p>
    <w:p w14:paraId="6FA70653" w14:textId="77777777" w:rsidR="00295702" w:rsidRPr="00363F70" w:rsidRDefault="00295702" w:rsidP="00295702">
      <w:pPr>
        <w:pStyle w:val="Tekstpodstawowywcity"/>
        <w:ind w:left="142" w:hanging="142"/>
        <w:rPr>
          <w:rFonts w:ascii="Calibri" w:hAnsi="Calibri"/>
          <w:b/>
          <w:sz w:val="24"/>
        </w:rPr>
      </w:pPr>
      <w:r w:rsidRPr="00363F70">
        <w:rPr>
          <w:rFonts w:ascii="Calibri" w:hAnsi="Calibri"/>
          <w:b/>
          <w:sz w:val="24"/>
        </w:rPr>
        <w:t xml:space="preserve">Pakiet III: Środek antyodorowy Ferrox S1 </w:t>
      </w:r>
    </w:p>
    <w:p w14:paraId="75AA9F2D" w14:textId="77777777" w:rsidR="00295702" w:rsidRPr="00363F70" w:rsidRDefault="00295702" w:rsidP="00295702">
      <w:pPr>
        <w:pStyle w:val="Tekstpodstawowywcity"/>
        <w:ind w:left="1134" w:hanging="1134"/>
        <w:rPr>
          <w:rFonts w:ascii="Calibri" w:hAnsi="Calibri"/>
          <w:b/>
          <w:sz w:val="24"/>
        </w:rPr>
      </w:pPr>
      <w:r w:rsidRPr="00363F70">
        <w:rPr>
          <w:rFonts w:ascii="Calibri" w:hAnsi="Calibri"/>
          <w:b/>
          <w:sz w:val="24"/>
        </w:rPr>
        <w:t>Pakiet IV: Antyskalant Aquaro SC30 – środek chemiczny zabezpieczający membrany osmotyczne przed osadami</w:t>
      </w:r>
    </w:p>
    <w:p w14:paraId="2DA97976" w14:textId="77777777" w:rsidR="00295702" w:rsidRPr="00363F70" w:rsidRDefault="00295702" w:rsidP="00295702">
      <w:pPr>
        <w:pStyle w:val="Tekstpodstawowywcity"/>
        <w:ind w:left="142" w:hanging="142"/>
        <w:rPr>
          <w:rFonts w:ascii="Calibri" w:hAnsi="Calibri"/>
          <w:b/>
          <w:sz w:val="24"/>
        </w:rPr>
      </w:pPr>
      <w:r w:rsidRPr="00363F70">
        <w:rPr>
          <w:rFonts w:ascii="Calibri" w:hAnsi="Calibri"/>
          <w:b/>
          <w:sz w:val="24"/>
        </w:rPr>
        <w:t>Pakiet V: Flokulant do odwadniania osadu</w:t>
      </w:r>
    </w:p>
    <w:p w14:paraId="601B20AB" w14:textId="77777777" w:rsidR="00295702" w:rsidRDefault="00295702" w:rsidP="00295702">
      <w:pPr>
        <w:pStyle w:val="Tekstpodstawowywcity"/>
        <w:ind w:left="0" w:firstLine="0"/>
        <w:rPr>
          <w:rFonts w:ascii="Calibri" w:hAnsi="Calibri"/>
          <w:b/>
          <w:sz w:val="24"/>
        </w:rPr>
      </w:pPr>
      <w:r w:rsidRPr="00363F70">
        <w:rPr>
          <w:rFonts w:ascii="Calibri" w:hAnsi="Calibri"/>
          <w:b/>
          <w:sz w:val="24"/>
        </w:rPr>
        <w:t>Pakiet VI: Wapno palone mielone do higienizacji osadu po odwirowaniu”</w:t>
      </w:r>
      <w:r>
        <w:rPr>
          <w:rFonts w:ascii="Calibri" w:hAnsi="Calibri"/>
          <w:b/>
          <w:sz w:val="24"/>
        </w:rPr>
        <w:t xml:space="preserve">  </w:t>
      </w:r>
    </w:p>
    <w:p w14:paraId="0D803C57" w14:textId="77777777" w:rsidR="00295702" w:rsidRDefault="00295702" w:rsidP="00295702">
      <w:pPr>
        <w:pStyle w:val="Tekstpodstawowywcity"/>
        <w:ind w:left="0" w:firstLine="0"/>
        <w:rPr>
          <w:rFonts w:ascii="Calibri" w:hAnsi="Calibri"/>
          <w:b/>
          <w:sz w:val="24"/>
        </w:rPr>
      </w:pPr>
    </w:p>
    <w:p w14:paraId="59A55DEF" w14:textId="3740491A" w:rsidR="00295702" w:rsidRDefault="00295702" w:rsidP="00295702">
      <w:pPr>
        <w:pStyle w:val="Tekstpodstawowywcity"/>
        <w:ind w:left="0" w:firstLine="0"/>
        <w:rPr>
          <w:rFonts w:ascii="Calibri" w:hAnsi="Calibri" w:cs="Calibri"/>
          <w:sz w:val="24"/>
        </w:rPr>
      </w:pPr>
      <w:r>
        <w:rPr>
          <w:rFonts w:ascii="Calibri" w:hAnsi="Calibri"/>
          <w:sz w:val="22"/>
          <w:szCs w:val="22"/>
        </w:rPr>
        <w:t>O</w:t>
      </w:r>
      <w:r w:rsidRPr="00363F70">
        <w:rPr>
          <w:rFonts w:ascii="Calibri" w:hAnsi="Calibri" w:cs="Calibri"/>
          <w:sz w:val="24"/>
        </w:rPr>
        <w:t xml:space="preserve">ferowany produkt </w:t>
      </w:r>
      <w:r>
        <w:rPr>
          <w:rFonts w:ascii="Calibri" w:hAnsi="Calibri" w:cs="Calibri"/>
          <w:sz w:val="24"/>
        </w:rPr>
        <w:t>ma</w:t>
      </w:r>
      <w:r w:rsidRPr="00363F70">
        <w:rPr>
          <w:rFonts w:ascii="Calibri" w:hAnsi="Calibri" w:cs="Calibri"/>
          <w:sz w:val="24"/>
        </w:rPr>
        <w:t xml:space="preserve"> spełnia</w:t>
      </w:r>
      <w:r>
        <w:rPr>
          <w:rFonts w:ascii="Calibri" w:hAnsi="Calibri" w:cs="Calibri"/>
          <w:sz w:val="24"/>
        </w:rPr>
        <w:t>ć</w:t>
      </w:r>
      <w:r w:rsidRPr="00363F70">
        <w:rPr>
          <w:rFonts w:ascii="Calibri" w:hAnsi="Calibri" w:cs="Calibri"/>
          <w:sz w:val="24"/>
        </w:rPr>
        <w:t xml:space="preserve"> wszystkie wymagania określone w opisie przedmiotu zamówienia (Część III SIWZ), a w szczególności posiada</w:t>
      </w:r>
      <w:r>
        <w:rPr>
          <w:rFonts w:ascii="Calibri" w:hAnsi="Calibri" w:cs="Calibri"/>
          <w:sz w:val="24"/>
        </w:rPr>
        <w:t>ć</w:t>
      </w:r>
      <w:r w:rsidRPr="00363F70">
        <w:rPr>
          <w:rFonts w:ascii="Calibri" w:hAnsi="Calibri" w:cs="Calibri"/>
          <w:sz w:val="24"/>
        </w:rPr>
        <w:t xml:space="preserve"> następujące parametry: </w:t>
      </w:r>
    </w:p>
    <w:p w14:paraId="4C5014F1" w14:textId="77777777" w:rsidR="00295702" w:rsidRPr="00363F70" w:rsidRDefault="00295702" w:rsidP="00295702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14:paraId="38119143" w14:textId="77777777" w:rsidR="00295702" w:rsidRPr="00363F70" w:rsidRDefault="00295702" w:rsidP="00295702">
      <w:pPr>
        <w:pStyle w:val="Tekstpodstawowywcity"/>
        <w:ind w:left="0" w:firstLine="0"/>
        <w:rPr>
          <w:rFonts w:ascii="Calibri" w:hAnsi="Calibri"/>
          <w:b/>
          <w:sz w:val="24"/>
          <w:u w:val="single"/>
        </w:rPr>
      </w:pPr>
      <w:r w:rsidRPr="00363F70">
        <w:rPr>
          <w:rFonts w:ascii="Calibri" w:hAnsi="Calibri"/>
          <w:b/>
          <w:sz w:val="24"/>
          <w:u w:val="single"/>
        </w:rPr>
        <w:t>Pakiet I:</w:t>
      </w:r>
    </w:p>
    <w:p w14:paraId="14FE7F59" w14:textId="77777777" w:rsidR="00295702" w:rsidRPr="00363F70" w:rsidRDefault="00295702" w:rsidP="00295702">
      <w:pPr>
        <w:pStyle w:val="Tekstpodstawowywcity"/>
        <w:numPr>
          <w:ilvl w:val="0"/>
          <w:numId w:val="7"/>
        </w:numPr>
        <w:ind w:left="0" w:firstLine="414"/>
        <w:rPr>
          <w:rFonts w:ascii="Calibri" w:hAnsi="Calibri"/>
          <w:b/>
          <w:sz w:val="24"/>
          <w:u w:val="single"/>
        </w:rPr>
      </w:pPr>
      <w:r w:rsidRPr="00363F70">
        <w:rPr>
          <w:rFonts w:ascii="Calibri" w:hAnsi="Calibri"/>
          <w:b/>
          <w:sz w:val="24"/>
          <w:u w:val="single"/>
        </w:rPr>
        <w:t>Koagulant Brenntafloc AL 4010:</w:t>
      </w:r>
    </w:p>
    <w:p w14:paraId="0268422B" w14:textId="77777777" w:rsidR="00295702" w:rsidRPr="00363F70" w:rsidRDefault="00295702" w:rsidP="00295702">
      <w:pPr>
        <w:pStyle w:val="Tekstpodstawowywcity"/>
        <w:numPr>
          <w:ilvl w:val="0"/>
          <w:numId w:val="9"/>
        </w:numPr>
        <w:rPr>
          <w:rFonts w:ascii="Calibri" w:hAnsi="Calibri"/>
          <w:b/>
          <w:sz w:val="24"/>
        </w:rPr>
      </w:pPr>
      <w:proofErr w:type="gramStart"/>
      <w:r w:rsidRPr="00363F70">
        <w:rPr>
          <w:rFonts w:ascii="Calibri" w:hAnsi="Calibri"/>
          <w:b/>
          <w:sz w:val="24"/>
        </w:rPr>
        <w:t>charakterystyka</w:t>
      </w:r>
      <w:proofErr w:type="gramEnd"/>
      <w:r w:rsidRPr="00363F70">
        <w:rPr>
          <w:rFonts w:ascii="Calibri" w:hAnsi="Calibri"/>
          <w:b/>
          <w:sz w:val="24"/>
        </w:rPr>
        <w:t xml:space="preserve"> Brenntafloc AL 4010:</w:t>
      </w:r>
    </w:p>
    <w:p w14:paraId="74BF0E03" w14:textId="77777777" w:rsidR="00295702" w:rsidRPr="00363F70" w:rsidRDefault="00295702" w:rsidP="00295702">
      <w:pPr>
        <w:pStyle w:val="04Trepisma"/>
        <w:ind w:left="709"/>
      </w:pPr>
      <w:proofErr w:type="gramStart"/>
      <w:r w:rsidRPr="00363F70">
        <w:t>pH</w:t>
      </w:r>
      <w:proofErr w:type="gramEnd"/>
      <w:r w:rsidRPr="00363F70">
        <w:t xml:space="preserve"> </w:t>
      </w:r>
      <w:r w:rsidRPr="00363F70">
        <w:tab/>
      </w:r>
      <w:r w:rsidRPr="00363F70">
        <w:tab/>
      </w:r>
      <w:r w:rsidRPr="00363F70">
        <w:tab/>
      </w:r>
      <w:r w:rsidRPr="00363F70">
        <w:tab/>
      </w:r>
      <w:r w:rsidRPr="00363F70">
        <w:tab/>
        <w:t>2,1 – 3,1</w:t>
      </w:r>
    </w:p>
    <w:p w14:paraId="6089713E" w14:textId="77777777" w:rsidR="00295702" w:rsidRPr="00363F70" w:rsidRDefault="00295702" w:rsidP="00295702">
      <w:pPr>
        <w:pStyle w:val="04Trepisma"/>
        <w:ind w:left="709"/>
      </w:pPr>
      <w:r w:rsidRPr="00363F70">
        <w:t>Gęstość w 20</w:t>
      </w:r>
      <w:r w:rsidRPr="00363F70">
        <w:rPr>
          <w:vertAlign w:val="superscript"/>
        </w:rPr>
        <w:t>O</w:t>
      </w:r>
      <w:r w:rsidRPr="00363F70">
        <w:t>C, kg/dm3</w:t>
      </w:r>
      <w:r w:rsidRPr="00363F70">
        <w:tab/>
      </w:r>
      <w:r w:rsidRPr="00363F70">
        <w:tab/>
        <w:t>1,20 – 1,26</w:t>
      </w:r>
    </w:p>
    <w:p w14:paraId="13CA3483" w14:textId="77777777" w:rsidR="00295702" w:rsidRPr="00363F70" w:rsidRDefault="00295702" w:rsidP="00295702">
      <w:pPr>
        <w:pStyle w:val="04Trepisma"/>
        <w:ind w:left="709"/>
      </w:pPr>
      <w:r w:rsidRPr="00363F70">
        <w:t>Zawartość glinu %</w:t>
      </w:r>
      <w:r w:rsidRPr="00363F70">
        <w:tab/>
      </w:r>
      <w:r w:rsidRPr="00363F70">
        <w:tab/>
      </w:r>
      <w:r w:rsidRPr="00363F70">
        <w:tab/>
        <w:t>4,9 – 5,5</w:t>
      </w:r>
    </w:p>
    <w:p w14:paraId="4F4D4906" w14:textId="77777777" w:rsidR="00295702" w:rsidRPr="00363F70" w:rsidRDefault="00295702" w:rsidP="00295702">
      <w:pPr>
        <w:pStyle w:val="04Trepisma"/>
        <w:ind w:left="709"/>
      </w:pPr>
      <w:r w:rsidRPr="00363F70">
        <w:t>Zawartość chlorków, %</w:t>
      </w:r>
      <w:r w:rsidRPr="00363F70">
        <w:tab/>
      </w:r>
      <w:r w:rsidRPr="00363F70">
        <w:tab/>
        <w:t>11,5 – 13,5</w:t>
      </w:r>
    </w:p>
    <w:p w14:paraId="62F7574D" w14:textId="77777777" w:rsidR="00295702" w:rsidRPr="00363F70" w:rsidRDefault="00295702" w:rsidP="00295702">
      <w:pPr>
        <w:pStyle w:val="04Trepisma"/>
        <w:ind w:left="709" w:firstLine="0"/>
      </w:pPr>
      <w:r w:rsidRPr="00363F70">
        <w:tab/>
        <w:t>Zawartość Al</w:t>
      </w:r>
      <w:r w:rsidRPr="00363F70">
        <w:rPr>
          <w:vertAlign w:val="subscript"/>
        </w:rPr>
        <w:t>2</w:t>
      </w:r>
      <w:r w:rsidRPr="00363F70">
        <w:t>O</w:t>
      </w:r>
      <w:r w:rsidRPr="00363F70">
        <w:rPr>
          <w:vertAlign w:val="subscript"/>
        </w:rPr>
        <w:t>3</w:t>
      </w:r>
      <w:r w:rsidRPr="00363F70">
        <w:t>, %</w:t>
      </w:r>
      <w:r w:rsidRPr="00363F70">
        <w:tab/>
      </w:r>
      <w:r w:rsidRPr="00363F70">
        <w:tab/>
      </w:r>
      <w:r w:rsidRPr="00363F70">
        <w:tab/>
        <w:t>9,4 – 10,6</w:t>
      </w:r>
    </w:p>
    <w:p w14:paraId="45DD02EF" w14:textId="77777777" w:rsidR="00295702" w:rsidRPr="00363F70" w:rsidRDefault="00295702" w:rsidP="00295702">
      <w:pPr>
        <w:pStyle w:val="04Trepisma"/>
        <w:ind w:left="709" w:firstLine="0"/>
      </w:pPr>
      <w:r w:rsidRPr="00363F70">
        <w:tab/>
        <w:t>Zasadowość  %</w:t>
      </w:r>
      <w:r w:rsidRPr="00363F70">
        <w:tab/>
      </w:r>
      <w:r w:rsidRPr="00363F70">
        <w:tab/>
      </w:r>
      <w:r w:rsidRPr="00363F70">
        <w:tab/>
        <w:t>60-70</w:t>
      </w:r>
    </w:p>
    <w:p w14:paraId="4AC65C1F" w14:textId="77777777" w:rsidR="00295702" w:rsidRPr="00363F70" w:rsidRDefault="00295702" w:rsidP="00295702">
      <w:pPr>
        <w:pStyle w:val="04Trepisma"/>
        <w:ind w:left="709" w:firstLine="0"/>
      </w:pPr>
      <w:r w:rsidRPr="00363F70">
        <w:tab/>
        <w:t xml:space="preserve">Zawartość glinu, g/l </w:t>
      </w:r>
      <w:r w:rsidRPr="00363F70">
        <w:tab/>
      </w:r>
      <w:r w:rsidRPr="00363F70">
        <w:tab/>
      </w:r>
      <w:r w:rsidRPr="00363F70">
        <w:tab/>
        <w:t>58 –70</w:t>
      </w:r>
    </w:p>
    <w:p w14:paraId="36C8EE2C" w14:textId="77777777" w:rsidR="00295702" w:rsidRPr="00363F70" w:rsidRDefault="00295702" w:rsidP="00295702">
      <w:pPr>
        <w:pStyle w:val="04Trepisma"/>
        <w:ind w:left="709" w:firstLine="0"/>
      </w:pPr>
      <w:r w:rsidRPr="00363F70">
        <w:tab/>
        <w:t>Zawartość arsenu, mg/kg</w:t>
      </w:r>
      <w:r w:rsidRPr="00363F70">
        <w:tab/>
      </w:r>
      <w:r w:rsidRPr="00363F70">
        <w:tab/>
        <w:t>typowo 0,20</w:t>
      </w:r>
    </w:p>
    <w:p w14:paraId="5565F0D0" w14:textId="77777777" w:rsidR="00295702" w:rsidRPr="00363F70" w:rsidRDefault="00295702" w:rsidP="00295702">
      <w:pPr>
        <w:pStyle w:val="04Trepisma"/>
        <w:ind w:left="709" w:firstLine="0"/>
      </w:pPr>
      <w:r w:rsidRPr="00363F70">
        <w:tab/>
        <w:t>Zawartość kadmu, mg/kg</w:t>
      </w:r>
      <w:r w:rsidRPr="00363F70">
        <w:tab/>
      </w:r>
      <w:r w:rsidRPr="00363F70">
        <w:tab/>
        <w:t>&lt;=0,002</w:t>
      </w:r>
    </w:p>
    <w:p w14:paraId="42D44BCE" w14:textId="77777777" w:rsidR="00295702" w:rsidRPr="00363F70" w:rsidRDefault="00295702" w:rsidP="00295702">
      <w:pPr>
        <w:pStyle w:val="04Trepisma"/>
        <w:ind w:left="709" w:firstLine="0"/>
      </w:pPr>
      <w:r w:rsidRPr="00363F70">
        <w:tab/>
        <w:t>Zawartość chromu, mg/kg</w:t>
      </w:r>
      <w:r w:rsidRPr="00363F70">
        <w:tab/>
      </w:r>
      <w:r w:rsidRPr="00363F70">
        <w:tab/>
        <w:t>typowo 0,25</w:t>
      </w:r>
    </w:p>
    <w:p w14:paraId="656CFB6B" w14:textId="77777777" w:rsidR="00295702" w:rsidRPr="00363F70" w:rsidRDefault="00295702" w:rsidP="00295702">
      <w:pPr>
        <w:pStyle w:val="04Trepisma"/>
        <w:ind w:left="709" w:firstLine="0"/>
      </w:pPr>
      <w:r w:rsidRPr="00363F70">
        <w:tab/>
        <w:t>Zawartość miedzi, mg/kg</w:t>
      </w:r>
      <w:r w:rsidRPr="00363F70">
        <w:tab/>
      </w:r>
      <w:r w:rsidRPr="00363F70">
        <w:tab/>
        <w:t>typowo 0,08</w:t>
      </w:r>
    </w:p>
    <w:p w14:paraId="20F6330E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żelaza, mg/kg</w:t>
      </w:r>
      <w:r w:rsidRPr="00363F70">
        <w:tab/>
      </w:r>
      <w:r w:rsidRPr="00363F70">
        <w:tab/>
        <w:t>typowo 15</w:t>
      </w:r>
    </w:p>
    <w:p w14:paraId="20116B3E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rtęci, mg/kg</w:t>
      </w:r>
      <w:r w:rsidRPr="00363F70">
        <w:tab/>
      </w:r>
      <w:r w:rsidRPr="00363F70">
        <w:tab/>
        <w:t>&lt;=0,001</w:t>
      </w:r>
    </w:p>
    <w:p w14:paraId="574BE41E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manganu, mg/kg</w:t>
      </w:r>
      <w:r w:rsidRPr="00363F70">
        <w:tab/>
      </w:r>
      <w:r w:rsidRPr="00363F70">
        <w:tab/>
        <w:t>typowo 2,5</w:t>
      </w:r>
    </w:p>
    <w:p w14:paraId="157B2E64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niklu, mg/kg</w:t>
      </w:r>
      <w:r w:rsidRPr="00363F70">
        <w:tab/>
      </w:r>
      <w:r w:rsidRPr="00363F70">
        <w:tab/>
        <w:t>typowo 0,17</w:t>
      </w:r>
    </w:p>
    <w:p w14:paraId="31AF5D7D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ołowiu, mg/kg</w:t>
      </w:r>
      <w:r w:rsidRPr="00363F70">
        <w:tab/>
      </w:r>
      <w:r w:rsidRPr="00363F70">
        <w:tab/>
        <w:t>typowo 0,03</w:t>
      </w:r>
    </w:p>
    <w:p w14:paraId="2FA24FDD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antymonu, mg/kg</w:t>
      </w:r>
      <w:r w:rsidRPr="00363F70">
        <w:tab/>
      </w:r>
      <w:r w:rsidRPr="00363F70">
        <w:tab/>
        <w:t>typowo 0,03</w:t>
      </w:r>
    </w:p>
    <w:p w14:paraId="00DEA7C2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selenu, mg/kg</w:t>
      </w:r>
      <w:r w:rsidRPr="00363F70">
        <w:tab/>
      </w:r>
      <w:r w:rsidRPr="00363F70">
        <w:tab/>
        <w:t>typowo &lt;= 0,01</w:t>
      </w:r>
    </w:p>
    <w:p w14:paraId="78D6621D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cyny, mg/kg</w:t>
      </w:r>
      <w:r w:rsidRPr="00363F70">
        <w:tab/>
      </w:r>
      <w:r w:rsidRPr="00363F70">
        <w:tab/>
        <w:t>typowo 0,09</w:t>
      </w:r>
    </w:p>
    <w:p w14:paraId="537EEBEB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>Zawartość cynku, mg/kg</w:t>
      </w:r>
      <w:r w:rsidRPr="00363F70">
        <w:tab/>
      </w:r>
      <w:r w:rsidRPr="00363F70">
        <w:tab/>
        <w:t>typowo 1,1</w:t>
      </w:r>
    </w:p>
    <w:p w14:paraId="472D85A4" w14:textId="77777777" w:rsidR="00295702" w:rsidRPr="00363F70" w:rsidRDefault="00295702" w:rsidP="00295702">
      <w:pPr>
        <w:pStyle w:val="04Trepisma"/>
        <w:ind w:left="1134" w:firstLine="0"/>
      </w:pPr>
      <w:r w:rsidRPr="00363F70">
        <w:tab/>
        <w:t xml:space="preserve">Temperatura </w:t>
      </w:r>
      <w:r w:rsidRPr="00363F70">
        <w:rPr>
          <w:vertAlign w:val="superscript"/>
        </w:rPr>
        <w:t>O</w:t>
      </w:r>
      <w:r w:rsidRPr="00363F70">
        <w:t>C</w:t>
      </w:r>
      <w:r w:rsidRPr="00363F70">
        <w:tab/>
      </w:r>
      <w:r w:rsidRPr="00363F70">
        <w:tab/>
      </w:r>
      <w:r w:rsidRPr="00363F70">
        <w:tab/>
        <w:t>10 - 40</w:t>
      </w:r>
    </w:p>
    <w:p w14:paraId="386CB44D" w14:textId="77777777" w:rsidR="00295702" w:rsidRPr="00363F70" w:rsidRDefault="00295702" w:rsidP="00295702">
      <w:pPr>
        <w:pStyle w:val="Tekstpodstawowywcity"/>
        <w:ind w:left="414"/>
        <w:rPr>
          <w:rFonts w:ascii="Calibri" w:hAnsi="Calibri"/>
          <w:sz w:val="24"/>
        </w:rPr>
      </w:pPr>
    </w:p>
    <w:p w14:paraId="3D4DD201" w14:textId="77777777" w:rsidR="00295702" w:rsidRPr="00363F70" w:rsidRDefault="00295702" w:rsidP="00295702">
      <w:pPr>
        <w:pStyle w:val="04Trepisma"/>
        <w:numPr>
          <w:ilvl w:val="0"/>
          <w:numId w:val="8"/>
        </w:numPr>
      </w:pPr>
      <w:proofErr w:type="gramStart"/>
      <w:r w:rsidRPr="00363F70">
        <w:t>dostawa</w:t>
      </w:r>
      <w:proofErr w:type="gramEnd"/>
      <w:r w:rsidRPr="00363F70">
        <w:t xml:space="preserve"> koagulantu cysterną, lub w paletopojemnikach, przetankowanie do zbiorników Zamawiającego (2 x 8m</w:t>
      </w:r>
      <w:r w:rsidRPr="00363F70">
        <w:rPr>
          <w:vertAlign w:val="superscript"/>
        </w:rPr>
        <w:t>3</w:t>
      </w:r>
      <w:r w:rsidRPr="00363F70">
        <w:t xml:space="preserve"> oraz 1 x 1 m</w:t>
      </w:r>
      <w:r w:rsidRPr="00363F70">
        <w:rPr>
          <w:vertAlign w:val="superscript"/>
        </w:rPr>
        <w:t>3</w:t>
      </w:r>
      <w:r w:rsidRPr="00363F70">
        <w:t>).</w:t>
      </w:r>
    </w:p>
    <w:p w14:paraId="6D7E36A5" w14:textId="292B489D" w:rsidR="00295702" w:rsidRDefault="00295702" w:rsidP="00295702">
      <w:pPr>
        <w:pStyle w:val="04Trepisma"/>
        <w:ind w:left="1222" w:firstLine="0"/>
      </w:pPr>
      <w:r w:rsidRPr="00363F70">
        <w:rPr>
          <w:b/>
        </w:rPr>
        <w:t>Miejsce dostawy</w:t>
      </w:r>
      <w:r w:rsidRPr="00363F70">
        <w:t>: Suw Piaskownia, 43-600 Jaworzno, ul. Bukowska 5.</w:t>
      </w:r>
    </w:p>
    <w:p w14:paraId="7C8D6CEC" w14:textId="7139853C" w:rsidR="00511386" w:rsidRPr="00363F70" w:rsidRDefault="00511386" w:rsidP="00295702">
      <w:pPr>
        <w:pStyle w:val="04Trepisma"/>
        <w:ind w:left="1222" w:firstLine="0"/>
      </w:pPr>
      <w:bookmarkStart w:id="0" w:name="_Hlk115778886"/>
      <w:r>
        <w:rPr>
          <w:b/>
        </w:rPr>
        <w:t>Ilość</w:t>
      </w:r>
      <w:r w:rsidR="00BD6E27" w:rsidRPr="00BD6E27">
        <w:t>:</w:t>
      </w:r>
      <w:r w:rsidR="00BD6E27">
        <w:t xml:space="preserve"> 10 t.</w:t>
      </w:r>
    </w:p>
    <w:bookmarkEnd w:id="0"/>
    <w:p w14:paraId="1E034052" w14:textId="77777777" w:rsidR="00295702" w:rsidRPr="00363F70" w:rsidRDefault="00295702" w:rsidP="00295702">
      <w:pPr>
        <w:pStyle w:val="Tekstpodstawowywcity"/>
        <w:ind w:left="0"/>
        <w:rPr>
          <w:rFonts w:ascii="Calibri" w:hAnsi="Calibri"/>
          <w:sz w:val="24"/>
        </w:rPr>
      </w:pPr>
    </w:p>
    <w:p w14:paraId="7DC73E4F" w14:textId="77777777" w:rsidR="00295702" w:rsidRPr="00363F70" w:rsidRDefault="00295702" w:rsidP="00295702">
      <w:pPr>
        <w:pStyle w:val="Tekstpodstawowywcity"/>
        <w:numPr>
          <w:ilvl w:val="0"/>
          <w:numId w:val="7"/>
        </w:numPr>
        <w:ind w:left="0" w:firstLine="414"/>
        <w:rPr>
          <w:rFonts w:ascii="Calibri" w:hAnsi="Calibri"/>
          <w:b/>
          <w:sz w:val="24"/>
          <w:u w:val="single"/>
        </w:rPr>
      </w:pPr>
      <w:r w:rsidRPr="00363F70">
        <w:rPr>
          <w:rFonts w:ascii="Calibri" w:hAnsi="Calibri"/>
          <w:b/>
          <w:sz w:val="24"/>
          <w:u w:val="single"/>
        </w:rPr>
        <w:t>Sól w tabletkach do uzdatniania wody.</w:t>
      </w:r>
    </w:p>
    <w:p w14:paraId="5FAE6990" w14:textId="77777777" w:rsidR="00295702" w:rsidRPr="00363F70" w:rsidRDefault="00295702" w:rsidP="00295702">
      <w:pPr>
        <w:pStyle w:val="04Trepisma"/>
        <w:numPr>
          <w:ilvl w:val="0"/>
          <w:numId w:val="8"/>
        </w:numPr>
      </w:pPr>
      <w:proofErr w:type="gramStart"/>
      <w:r w:rsidRPr="00363F70">
        <w:t>dostawa</w:t>
      </w:r>
      <w:proofErr w:type="gramEnd"/>
      <w:r w:rsidRPr="00363F70">
        <w:t xml:space="preserve"> soli w tabletkach - w workach o masie 25 kg, na palecie o masie łącznej 1 tonie.</w:t>
      </w:r>
    </w:p>
    <w:p w14:paraId="4114A5BC" w14:textId="4E74809C" w:rsidR="00295702" w:rsidRDefault="00295702" w:rsidP="00295702">
      <w:pPr>
        <w:pStyle w:val="04Trepisma"/>
        <w:ind w:left="1222" w:firstLine="0"/>
      </w:pPr>
      <w:r w:rsidRPr="00363F70">
        <w:rPr>
          <w:b/>
        </w:rPr>
        <w:t>Miejsce dostawy</w:t>
      </w:r>
      <w:r w:rsidRPr="00363F70">
        <w:t>: Suw Piaskownia, 43-600 Jaworzno, ul. Bukowska 5.</w:t>
      </w:r>
    </w:p>
    <w:p w14:paraId="725436FA" w14:textId="5A1A0718" w:rsidR="00BD6E27" w:rsidRPr="00363F70" w:rsidRDefault="00BD6E27" w:rsidP="00BD6E27">
      <w:pPr>
        <w:pStyle w:val="04Trepisma"/>
        <w:ind w:left="1222" w:firstLine="0"/>
      </w:pPr>
      <w:r>
        <w:rPr>
          <w:b/>
        </w:rPr>
        <w:t>Ilość</w:t>
      </w:r>
      <w:r w:rsidRPr="00BD6E27">
        <w:t>:</w:t>
      </w:r>
      <w:r>
        <w:t xml:space="preserve"> 3 t.</w:t>
      </w:r>
    </w:p>
    <w:p w14:paraId="6676B03E" w14:textId="77777777" w:rsidR="00BD6E27" w:rsidRPr="00363F70" w:rsidRDefault="00BD6E27" w:rsidP="00295702">
      <w:pPr>
        <w:pStyle w:val="04Trepisma"/>
        <w:ind w:left="1222" w:firstLine="0"/>
      </w:pPr>
    </w:p>
    <w:p w14:paraId="5026F0C4" w14:textId="77777777" w:rsidR="00295702" w:rsidRPr="00363F70" w:rsidRDefault="00295702" w:rsidP="00295702">
      <w:pPr>
        <w:rPr>
          <w:rFonts w:ascii="Calibri" w:hAnsi="Calibri"/>
        </w:rPr>
      </w:pPr>
    </w:p>
    <w:p w14:paraId="00EF7662" w14:textId="77777777" w:rsidR="00295702" w:rsidRPr="00363F70" w:rsidRDefault="00295702" w:rsidP="00295702">
      <w:pPr>
        <w:pStyle w:val="Tekstpodstawowywcity"/>
        <w:ind w:left="0" w:firstLine="0"/>
        <w:rPr>
          <w:rFonts w:ascii="Calibri" w:hAnsi="Calibri"/>
          <w:b/>
          <w:sz w:val="24"/>
          <w:u w:val="single"/>
        </w:rPr>
      </w:pPr>
      <w:r w:rsidRPr="00363F70">
        <w:rPr>
          <w:rFonts w:ascii="Calibri" w:hAnsi="Calibri"/>
          <w:b/>
          <w:sz w:val="24"/>
          <w:u w:val="single"/>
        </w:rPr>
        <w:t>Pakiet II: Koagulant Flokor 1.2A – wodny roztwór chlorowodorotlenu glinu</w:t>
      </w:r>
    </w:p>
    <w:p w14:paraId="7D9D45A5" w14:textId="77777777" w:rsidR="00295702" w:rsidRPr="00363F70" w:rsidRDefault="00295702" w:rsidP="00295702">
      <w:pPr>
        <w:pStyle w:val="04Trepisma"/>
        <w:numPr>
          <w:ilvl w:val="0"/>
          <w:numId w:val="8"/>
        </w:numPr>
        <w:rPr>
          <w:u w:val="single"/>
        </w:rPr>
      </w:pPr>
      <w:proofErr w:type="gramStart"/>
      <w:r w:rsidRPr="00363F70">
        <w:t>charakterystyka</w:t>
      </w:r>
      <w:proofErr w:type="gramEnd"/>
      <w:r w:rsidRPr="00363F70">
        <w:t>:</w:t>
      </w:r>
    </w:p>
    <w:p w14:paraId="1585C60D" w14:textId="77777777" w:rsidR="00295702" w:rsidRPr="00363F70" w:rsidRDefault="00295702" w:rsidP="00295702">
      <w:pPr>
        <w:pStyle w:val="04Trepisma"/>
        <w:ind w:left="2835" w:firstLine="283"/>
      </w:pPr>
      <w:r w:rsidRPr="00363F70">
        <w:t>Gęstość w 20</w:t>
      </w:r>
      <w:r w:rsidRPr="00363F70">
        <w:rPr>
          <w:vertAlign w:val="superscript"/>
        </w:rPr>
        <w:t>O</w:t>
      </w:r>
      <w:r w:rsidRPr="00363F70">
        <w:t>C, g/cm3</w:t>
      </w:r>
      <w:r w:rsidRPr="00363F70">
        <w:tab/>
      </w:r>
      <w:r w:rsidRPr="00363F70">
        <w:tab/>
        <w:t xml:space="preserve">             1,290 +- 0,05</w:t>
      </w:r>
    </w:p>
    <w:p w14:paraId="480BB085" w14:textId="77777777" w:rsidR="00295702" w:rsidRPr="00363F70" w:rsidRDefault="00295702" w:rsidP="00295702">
      <w:pPr>
        <w:pStyle w:val="04Trepisma"/>
        <w:ind w:left="2835" w:firstLine="283"/>
      </w:pPr>
      <w:proofErr w:type="gramStart"/>
      <w:r w:rsidRPr="00363F70">
        <w:t>pH</w:t>
      </w:r>
      <w:proofErr w:type="gramEnd"/>
      <w:r w:rsidRPr="00363F70">
        <w:tab/>
      </w:r>
      <w:r w:rsidRPr="00363F70">
        <w:tab/>
      </w:r>
      <w:r w:rsidRPr="00363F70">
        <w:tab/>
      </w:r>
      <w:r w:rsidRPr="00363F70">
        <w:tab/>
      </w:r>
      <w:r w:rsidRPr="00363F70">
        <w:tab/>
        <w:t xml:space="preserve">             4,2 +-0,50</w:t>
      </w:r>
    </w:p>
    <w:p w14:paraId="037FC951" w14:textId="77777777" w:rsidR="00295702" w:rsidRPr="00363F70" w:rsidRDefault="00295702" w:rsidP="00295702">
      <w:pPr>
        <w:pStyle w:val="04Trepisma"/>
        <w:ind w:left="2835" w:firstLine="283"/>
      </w:pPr>
      <w:r w:rsidRPr="00363F70">
        <w:t>Zawartość glinu (Al. 3+), %</w:t>
      </w:r>
      <w:r w:rsidRPr="00363F70">
        <w:tab/>
      </w:r>
      <w:r w:rsidRPr="00363F70">
        <w:tab/>
        <w:t>12,00 +-0,50</w:t>
      </w:r>
    </w:p>
    <w:p w14:paraId="585AEA96" w14:textId="77777777" w:rsidR="00295702" w:rsidRPr="00363F70" w:rsidRDefault="00295702" w:rsidP="00295702">
      <w:pPr>
        <w:pStyle w:val="04Trepisma"/>
        <w:ind w:left="2835" w:firstLine="283"/>
      </w:pPr>
      <w:r w:rsidRPr="00363F70">
        <w:t>Zawartość Al</w:t>
      </w:r>
      <w:r w:rsidRPr="00363F70">
        <w:rPr>
          <w:vertAlign w:val="subscript"/>
        </w:rPr>
        <w:t>2</w:t>
      </w:r>
      <w:r w:rsidRPr="00363F70">
        <w:t>O</w:t>
      </w:r>
      <w:r w:rsidRPr="00363F70">
        <w:rPr>
          <w:vertAlign w:val="subscript"/>
        </w:rPr>
        <w:t>3</w:t>
      </w:r>
      <w:r w:rsidRPr="00363F70">
        <w:t>, %</w:t>
      </w:r>
      <w:r w:rsidRPr="00363F70">
        <w:tab/>
      </w:r>
      <w:r w:rsidRPr="00363F70">
        <w:tab/>
      </w:r>
      <w:r w:rsidRPr="00363F70">
        <w:tab/>
        <w:t>22,60 +-0,90</w:t>
      </w:r>
    </w:p>
    <w:p w14:paraId="32E6653E" w14:textId="77777777" w:rsidR="00295702" w:rsidRPr="00363F70" w:rsidRDefault="00295702" w:rsidP="00295702">
      <w:pPr>
        <w:pStyle w:val="04Trepisma"/>
        <w:ind w:left="2835" w:firstLine="283"/>
      </w:pPr>
      <w:r w:rsidRPr="00363F70">
        <w:t>Zawartość chlorków (Cl-), %</w:t>
      </w:r>
      <w:r w:rsidRPr="00363F70">
        <w:tab/>
      </w:r>
      <w:r w:rsidRPr="00363F70">
        <w:tab/>
        <w:t>6,50 +-0,50</w:t>
      </w:r>
    </w:p>
    <w:p w14:paraId="4BC6D2D1" w14:textId="77777777" w:rsidR="00295702" w:rsidRPr="00363F70" w:rsidRDefault="00295702" w:rsidP="00295702">
      <w:pPr>
        <w:pStyle w:val="04Trepisma"/>
        <w:ind w:left="2835" w:firstLine="283"/>
      </w:pPr>
      <w:r w:rsidRPr="00363F70">
        <w:t>Zasadowość %</w:t>
      </w:r>
      <w:r w:rsidRPr="00363F70">
        <w:tab/>
      </w:r>
      <w:r w:rsidRPr="00363F70">
        <w:tab/>
      </w:r>
      <w:r w:rsidRPr="00363F70">
        <w:tab/>
      </w:r>
      <w:r w:rsidRPr="00363F70">
        <w:tab/>
        <w:t>85,00 +-5,00</w:t>
      </w:r>
    </w:p>
    <w:p w14:paraId="259266DB" w14:textId="77777777" w:rsidR="00295702" w:rsidRPr="00363F70" w:rsidRDefault="00295702" w:rsidP="00295702">
      <w:pPr>
        <w:pStyle w:val="04Trepisma"/>
        <w:ind w:left="2835" w:firstLine="283"/>
      </w:pPr>
      <w:r w:rsidRPr="00363F70">
        <w:t xml:space="preserve">Temperatura krzepnięcia </w:t>
      </w:r>
      <w:r w:rsidRPr="00363F70">
        <w:rPr>
          <w:vertAlign w:val="superscript"/>
        </w:rPr>
        <w:t>o</w:t>
      </w:r>
      <w:r w:rsidRPr="00363F70">
        <w:t>C</w:t>
      </w:r>
      <w:r w:rsidRPr="00363F70">
        <w:tab/>
      </w:r>
      <w:r w:rsidRPr="00363F70">
        <w:tab/>
        <w:t>ok. -5</w:t>
      </w:r>
      <w:r w:rsidRPr="00363F70">
        <w:rPr>
          <w:vertAlign w:val="superscript"/>
        </w:rPr>
        <w:t xml:space="preserve"> O</w:t>
      </w:r>
      <w:r w:rsidRPr="00363F70">
        <w:t>C</w:t>
      </w:r>
    </w:p>
    <w:p w14:paraId="7C80AB9C" w14:textId="77777777" w:rsidR="00295702" w:rsidRPr="00363F70" w:rsidRDefault="00295702" w:rsidP="00295702">
      <w:pPr>
        <w:pStyle w:val="04Trepisma"/>
        <w:ind w:left="2835" w:firstLine="283"/>
      </w:pPr>
      <w:r w:rsidRPr="00363F70">
        <w:t>Lepkość kinematyczna mm</w:t>
      </w:r>
      <w:r w:rsidRPr="00363F70">
        <w:rPr>
          <w:vertAlign w:val="superscript"/>
        </w:rPr>
        <w:t>2</w:t>
      </w:r>
      <w:r w:rsidRPr="00363F70">
        <w:t>/s</w:t>
      </w:r>
      <w:r w:rsidRPr="00363F70">
        <w:tab/>
        <w:t xml:space="preserve">             90 +-10,00</w:t>
      </w:r>
    </w:p>
    <w:p w14:paraId="6F446785" w14:textId="77777777" w:rsidR="00295702" w:rsidRPr="00363F70" w:rsidRDefault="00295702" w:rsidP="00295702">
      <w:pPr>
        <w:pStyle w:val="04Trepisma"/>
        <w:ind w:left="2835" w:firstLine="283"/>
      </w:pPr>
      <w:r w:rsidRPr="00363F70">
        <w:t>Lepkość dynamiczna mPas</w:t>
      </w:r>
      <w:r w:rsidRPr="00363F70">
        <w:tab/>
      </w:r>
      <w:r w:rsidRPr="00363F70">
        <w:tab/>
        <w:t>115,00 +- 10,00</w:t>
      </w:r>
    </w:p>
    <w:p w14:paraId="2E44503B" w14:textId="77777777" w:rsidR="00295702" w:rsidRPr="00363F70" w:rsidRDefault="00295702" w:rsidP="00295702">
      <w:pPr>
        <w:pStyle w:val="04Trepisma"/>
        <w:ind w:left="2835" w:firstLine="283"/>
      </w:pPr>
      <w:r w:rsidRPr="00363F70">
        <w:t xml:space="preserve">Stan </w:t>
      </w:r>
      <w:proofErr w:type="gramStart"/>
      <w:r w:rsidRPr="00363F70">
        <w:t xml:space="preserve">skupienia </w:t>
      </w:r>
      <w:r w:rsidRPr="00363F70">
        <w:tab/>
      </w:r>
      <w:r w:rsidRPr="00363F70">
        <w:tab/>
      </w:r>
      <w:r w:rsidRPr="00363F70">
        <w:tab/>
        <w:t xml:space="preserve">             ciecz</w:t>
      </w:r>
      <w:proofErr w:type="gramEnd"/>
    </w:p>
    <w:p w14:paraId="0DC6A51A" w14:textId="77777777" w:rsidR="00295702" w:rsidRPr="00363F70" w:rsidRDefault="00295702" w:rsidP="00295702">
      <w:pPr>
        <w:pStyle w:val="04Trepisma"/>
        <w:ind w:left="6521" w:hanging="3402"/>
      </w:pPr>
      <w:r w:rsidRPr="00363F70">
        <w:t>Wygląd zewnętrzny – kolor</w:t>
      </w:r>
      <w:r w:rsidRPr="00363F70">
        <w:tab/>
      </w:r>
      <w:r w:rsidRPr="00363F70">
        <w:tab/>
        <w:t xml:space="preserve"> bezbarwny lub  </w:t>
      </w:r>
    </w:p>
    <w:p w14:paraId="18B89CBB" w14:textId="77777777" w:rsidR="00295702" w:rsidRPr="00363F70" w:rsidRDefault="00295702" w:rsidP="00295702">
      <w:pPr>
        <w:pStyle w:val="04Trepisma"/>
        <w:ind w:left="6521" w:hanging="3402"/>
      </w:pPr>
      <w:r w:rsidRPr="00363F70">
        <w:t xml:space="preserve">                                                                          </w:t>
      </w:r>
      <w:proofErr w:type="gramStart"/>
      <w:r w:rsidRPr="00363F70">
        <w:t>jasnoszary</w:t>
      </w:r>
      <w:proofErr w:type="gramEnd"/>
      <w:r w:rsidRPr="00363F70">
        <w:t xml:space="preserve">.                                            </w:t>
      </w:r>
    </w:p>
    <w:p w14:paraId="7D6173F1" w14:textId="77777777" w:rsidR="00295702" w:rsidRPr="00363F70" w:rsidRDefault="00295702" w:rsidP="00295702">
      <w:pPr>
        <w:pStyle w:val="04Trepisma"/>
        <w:numPr>
          <w:ilvl w:val="0"/>
          <w:numId w:val="8"/>
        </w:numPr>
      </w:pPr>
      <w:proofErr w:type="gramStart"/>
      <w:r w:rsidRPr="00363F70">
        <w:t>dostawa</w:t>
      </w:r>
      <w:proofErr w:type="gramEnd"/>
      <w:r w:rsidRPr="00363F70">
        <w:t xml:space="preserve"> koagulantu cysterną, lub w paletopojemnikach, przetankowanie do zbiorników Zamawiającego (1 x 8m</w:t>
      </w:r>
      <w:r w:rsidRPr="00363F70">
        <w:rPr>
          <w:vertAlign w:val="superscript"/>
        </w:rPr>
        <w:t>3</w:t>
      </w:r>
      <w:r w:rsidRPr="00363F70">
        <w:t>).</w:t>
      </w:r>
    </w:p>
    <w:p w14:paraId="1EA9E5BB" w14:textId="10E9D9E2" w:rsidR="00295702" w:rsidRDefault="00295702" w:rsidP="00295702">
      <w:pPr>
        <w:pStyle w:val="04Trepisma"/>
        <w:ind w:left="1222" w:firstLine="0"/>
      </w:pPr>
      <w:r w:rsidRPr="00363F70">
        <w:rPr>
          <w:b/>
        </w:rPr>
        <w:t>Miejsce dostawy</w:t>
      </w:r>
      <w:r w:rsidRPr="00363F70">
        <w:t>: Suw Piaskownia, 43-600 Jaworzno, ul. Bukowska 5</w:t>
      </w:r>
      <w:r w:rsidR="00BD6E27">
        <w:t>.</w:t>
      </w:r>
    </w:p>
    <w:p w14:paraId="36E89E82" w14:textId="77777777" w:rsidR="00BD6E27" w:rsidRPr="00363F70" w:rsidRDefault="00BD6E27" w:rsidP="00BD6E27">
      <w:pPr>
        <w:pStyle w:val="04Trepisma"/>
        <w:ind w:left="1222" w:firstLine="0"/>
      </w:pPr>
      <w:r>
        <w:rPr>
          <w:b/>
        </w:rPr>
        <w:t>Ilość</w:t>
      </w:r>
      <w:r w:rsidRPr="00BD6E27">
        <w:t>:</w:t>
      </w:r>
      <w:r>
        <w:t xml:space="preserve"> 10 t.</w:t>
      </w:r>
    </w:p>
    <w:p w14:paraId="76585CAF" w14:textId="77777777" w:rsidR="00BD6E27" w:rsidRPr="00363F70" w:rsidRDefault="00BD6E27" w:rsidP="00295702">
      <w:pPr>
        <w:pStyle w:val="04Trepisma"/>
        <w:ind w:left="1222" w:firstLine="0"/>
      </w:pPr>
    </w:p>
    <w:p w14:paraId="76DEF01A" w14:textId="77777777" w:rsidR="00295702" w:rsidRPr="00363F70" w:rsidRDefault="00295702" w:rsidP="00295702">
      <w:pPr>
        <w:pStyle w:val="Tekstpodstawowywcity"/>
        <w:ind w:left="0"/>
        <w:rPr>
          <w:rFonts w:ascii="Calibri" w:hAnsi="Calibri"/>
          <w:sz w:val="24"/>
        </w:rPr>
      </w:pPr>
    </w:p>
    <w:p w14:paraId="61AE05FC" w14:textId="77777777" w:rsidR="00295702" w:rsidRPr="00363F70" w:rsidRDefault="00295702" w:rsidP="00295702">
      <w:pPr>
        <w:pStyle w:val="Tekstpodstawowywcity"/>
        <w:ind w:left="0" w:firstLine="0"/>
        <w:rPr>
          <w:rFonts w:ascii="Calibri" w:hAnsi="Calibri"/>
          <w:b/>
          <w:sz w:val="24"/>
          <w:u w:val="single"/>
        </w:rPr>
      </w:pPr>
      <w:r w:rsidRPr="00363F70">
        <w:rPr>
          <w:rFonts w:ascii="Calibri" w:hAnsi="Calibri"/>
          <w:b/>
          <w:sz w:val="24"/>
          <w:u w:val="single"/>
        </w:rPr>
        <w:t xml:space="preserve">Pakiet </w:t>
      </w:r>
      <w:proofErr w:type="gramStart"/>
      <w:r w:rsidRPr="00363F70">
        <w:rPr>
          <w:rFonts w:ascii="Calibri" w:hAnsi="Calibri"/>
          <w:b/>
          <w:sz w:val="24"/>
          <w:u w:val="single"/>
        </w:rPr>
        <w:t xml:space="preserve">III : </w:t>
      </w:r>
      <w:proofErr w:type="gramEnd"/>
      <w:r w:rsidRPr="00363F70">
        <w:rPr>
          <w:rFonts w:ascii="Calibri" w:hAnsi="Calibri"/>
          <w:b/>
          <w:sz w:val="24"/>
          <w:u w:val="single"/>
        </w:rPr>
        <w:t>Środek antyodorowy Ferrox S1</w:t>
      </w:r>
    </w:p>
    <w:p w14:paraId="6C288E27" w14:textId="77777777" w:rsidR="00295702" w:rsidRPr="00363F70" w:rsidRDefault="00295702" w:rsidP="00295702">
      <w:pPr>
        <w:pStyle w:val="04Trepisma"/>
        <w:numPr>
          <w:ilvl w:val="0"/>
          <w:numId w:val="8"/>
        </w:numPr>
        <w:rPr>
          <w:u w:val="single"/>
        </w:rPr>
      </w:pPr>
      <w:proofErr w:type="gramStart"/>
      <w:r w:rsidRPr="00363F70">
        <w:t>charakterystyka</w:t>
      </w:r>
      <w:proofErr w:type="gramEnd"/>
      <w:r w:rsidRPr="00363F70">
        <w:t>:</w:t>
      </w:r>
    </w:p>
    <w:p w14:paraId="6AE266CD" w14:textId="77777777" w:rsidR="00295702" w:rsidRPr="00363F70" w:rsidRDefault="00295702" w:rsidP="00295702">
      <w:pPr>
        <w:pStyle w:val="Tekstpodstawowywcity"/>
        <w:tabs>
          <w:tab w:val="left" w:pos="1050"/>
        </w:tabs>
        <w:ind w:left="2835" w:hanging="142"/>
        <w:rPr>
          <w:rFonts w:ascii="Calibri" w:hAnsi="Calibri"/>
          <w:b/>
          <w:sz w:val="24"/>
        </w:rPr>
      </w:pPr>
      <w:r w:rsidRPr="00363F70">
        <w:rPr>
          <w:rFonts w:ascii="Calibri" w:hAnsi="Calibri"/>
          <w:sz w:val="24"/>
        </w:rPr>
        <w:tab/>
      </w:r>
      <w:r w:rsidRPr="00363F70">
        <w:rPr>
          <w:rFonts w:ascii="Calibri" w:hAnsi="Calibri"/>
          <w:b/>
          <w:sz w:val="24"/>
        </w:rPr>
        <w:t>Zawartość siarczanu (VI) żelaza (III) 35-45%, Azotanu (V) magnezu &lt;1,5%, siarczanu manganu &lt;0,15%</w:t>
      </w:r>
    </w:p>
    <w:p w14:paraId="0A8EB166" w14:textId="77777777" w:rsidR="00295702" w:rsidRPr="00363F70" w:rsidRDefault="00295702" w:rsidP="00295702">
      <w:pPr>
        <w:pStyle w:val="04Trepisma"/>
        <w:numPr>
          <w:ilvl w:val="0"/>
          <w:numId w:val="8"/>
        </w:numPr>
        <w:rPr>
          <w:color w:val="FF0000"/>
        </w:rPr>
      </w:pPr>
      <w:r w:rsidRPr="00363F70">
        <w:rPr>
          <w:color w:val="000000"/>
        </w:rPr>
        <w:t xml:space="preserve">dostarczany cysterną lub w </w:t>
      </w:r>
      <w:proofErr w:type="gramStart"/>
      <w:r w:rsidRPr="00363F70">
        <w:rPr>
          <w:color w:val="000000"/>
        </w:rPr>
        <w:t>paletopojemnikach,  przetankowywany</w:t>
      </w:r>
      <w:proofErr w:type="gramEnd"/>
      <w:r w:rsidRPr="00363F70">
        <w:rPr>
          <w:color w:val="000000"/>
        </w:rPr>
        <w:t xml:space="preserve"> do zbiornika Zamawiającego o poj. 6,3 </w:t>
      </w:r>
      <w:proofErr w:type="gramStart"/>
      <w:r w:rsidRPr="00363F70">
        <w:rPr>
          <w:color w:val="000000"/>
        </w:rPr>
        <w:t>m</w:t>
      </w:r>
      <w:proofErr w:type="gramEnd"/>
      <w:r w:rsidRPr="00363F70">
        <w:rPr>
          <w:color w:val="000000"/>
          <w:vertAlign w:val="superscript"/>
        </w:rPr>
        <w:t>3</w:t>
      </w:r>
      <w:r w:rsidRPr="00363F70">
        <w:rPr>
          <w:color w:val="000000"/>
        </w:rPr>
        <w:t>.</w:t>
      </w:r>
    </w:p>
    <w:p w14:paraId="1F385153" w14:textId="7EB34177" w:rsidR="00295702" w:rsidRDefault="00295702" w:rsidP="00295702">
      <w:pPr>
        <w:pStyle w:val="04Trepisma"/>
        <w:ind w:left="1276" w:firstLine="0"/>
      </w:pPr>
      <w:r w:rsidRPr="00363F70">
        <w:rPr>
          <w:b/>
        </w:rPr>
        <w:t>Miejsce dostawy</w:t>
      </w:r>
      <w:r w:rsidRPr="00363F70">
        <w:t>: Tłocznia Ścieków, 43-600 Jaworzno, ul. Batorego</w:t>
      </w:r>
      <w:r w:rsidR="00BD6E27">
        <w:t>.</w:t>
      </w:r>
    </w:p>
    <w:p w14:paraId="56FDBCD9" w14:textId="5F42C6EB" w:rsidR="00BD6E27" w:rsidRPr="00363F70" w:rsidRDefault="00BD6E27" w:rsidP="00BD6E27">
      <w:pPr>
        <w:pStyle w:val="04Trepisma"/>
        <w:ind w:left="1222" w:firstLine="0"/>
      </w:pPr>
      <w:r>
        <w:rPr>
          <w:b/>
        </w:rPr>
        <w:t>Ilość</w:t>
      </w:r>
      <w:r w:rsidRPr="00BD6E27">
        <w:t>:</w:t>
      </w:r>
      <w:r>
        <w:t xml:space="preserve"> 150 t.</w:t>
      </w:r>
    </w:p>
    <w:p w14:paraId="3DE3609A" w14:textId="77777777" w:rsidR="00BD6E27" w:rsidRPr="00363F70" w:rsidRDefault="00BD6E27" w:rsidP="00295702">
      <w:pPr>
        <w:pStyle w:val="04Trepisma"/>
        <w:ind w:left="1276" w:firstLine="0"/>
      </w:pPr>
    </w:p>
    <w:p w14:paraId="4E94AAA1" w14:textId="77777777" w:rsidR="00295702" w:rsidRPr="00363F70" w:rsidRDefault="00295702" w:rsidP="00295702">
      <w:pPr>
        <w:pStyle w:val="04Trepisma"/>
        <w:ind w:left="862" w:firstLine="0"/>
      </w:pPr>
    </w:p>
    <w:p w14:paraId="3862B549" w14:textId="77777777" w:rsidR="00295702" w:rsidRPr="00363F70" w:rsidRDefault="00295702" w:rsidP="00295702">
      <w:pPr>
        <w:pStyle w:val="Tekstpodstawowywcity"/>
        <w:ind w:left="1134" w:hanging="1134"/>
        <w:rPr>
          <w:rFonts w:ascii="Calibri" w:hAnsi="Calibri"/>
          <w:b/>
          <w:sz w:val="24"/>
          <w:u w:val="single"/>
        </w:rPr>
      </w:pPr>
      <w:r w:rsidRPr="00363F70">
        <w:rPr>
          <w:rFonts w:ascii="Calibri" w:hAnsi="Calibri"/>
          <w:b/>
          <w:sz w:val="24"/>
          <w:u w:val="single"/>
        </w:rPr>
        <w:t>Pakiet IV: Antyskalant Aquaro SC30 – środek chemiczny zabezpieczający membrany osmotyczne przed osadami</w:t>
      </w:r>
    </w:p>
    <w:p w14:paraId="3DD18058" w14:textId="77777777" w:rsidR="00295702" w:rsidRPr="00363F70" w:rsidRDefault="00295702" w:rsidP="00295702">
      <w:pPr>
        <w:pStyle w:val="04Trepisma"/>
        <w:numPr>
          <w:ilvl w:val="0"/>
          <w:numId w:val="9"/>
        </w:numPr>
      </w:pPr>
      <w:proofErr w:type="gramStart"/>
      <w:r w:rsidRPr="00363F70">
        <w:t>charakterystyka</w:t>
      </w:r>
      <w:proofErr w:type="gramEnd"/>
      <w:r w:rsidRPr="00363F70">
        <w:t xml:space="preserve">: </w:t>
      </w:r>
    </w:p>
    <w:p w14:paraId="29358D1B" w14:textId="77777777" w:rsidR="00295702" w:rsidRPr="00363F70" w:rsidRDefault="00295702" w:rsidP="00295702">
      <w:pPr>
        <w:pStyle w:val="04Trepisma"/>
        <w:ind w:left="2694" w:firstLine="0"/>
      </w:pPr>
      <w:proofErr w:type="gramStart"/>
      <w:r w:rsidRPr="00363F70">
        <w:t>mieszanina</w:t>
      </w:r>
      <w:proofErr w:type="gramEnd"/>
      <w:r w:rsidRPr="00363F70">
        <w:t xml:space="preserve"> polimeru i kwasu metylenofosfonowego, </w:t>
      </w:r>
    </w:p>
    <w:p w14:paraId="0673162F" w14:textId="77777777" w:rsidR="00295702" w:rsidRPr="00363F70" w:rsidRDefault="00295702" w:rsidP="00295702">
      <w:pPr>
        <w:pStyle w:val="04Trepisma"/>
        <w:ind w:left="2694" w:firstLine="0"/>
      </w:pPr>
      <w:r w:rsidRPr="00363F70">
        <w:t xml:space="preserve">Ph 2,0 - 3,0, </w:t>
      </w:r>
    </w:p>
    <w:p w14:paraId="0826C698" w14:textId="77777777" w:rsidR="00295702" w:rsidRPr="00363F70" w:rsidRDefault="00295702" w:rsidP="00295702">
      <w:pPr>
        <w:pStyle w:val="04Trepisma"/>
        <w:ind w:left="2694" w:firstLine="0"/>
      </w:pPr>
      <w:proofErr w:type="gramStart"/>
      <w:r w:rsidRPr="00363F70">
        <w:t>gęstość</w:t>
      </w:r>
      <w:proofErr w:type="gramEnd"/>
      <w:r w:rsidRPr="00363F70">
        <w:t xml:space="preserve"> 1,11 - 1,15</w:t>
      </w:r>
    </w:p>
    <w:p w14:paraId="529D6D90" w14:textId="77777777" w:rsidR="00295702" w:rsidRPr="00363F70" w:rsidRDefault="00295702" w:rsidP="00295702">
      <w:pPr>
        <w:pStyle w:val="04Trepisma"/>
        <w:numPr>
          <w:ilvl w:val="0"/>
          <w:numId w:val="9"/>
        </w:numPr>
        <w:rPr>
          <w:u w:val="single"/>
        </w:rPr>
      </w:pPr>
      <w:proofErr w:type="gramStart"/>
      <w:r w:rsidRPr="00363F70">
        <w:t>jednorazowa</w:t>
      </w:r>
      <w:proofErr w:type="gramEnd"/>
      <w:r w:rsidRPr="00363F70">
        <w:t xml:space="preserve"> dostawa nie mniejsza niż 250 kg w opakowaniach 25 kg</w:t>
      </w:r>
    </w:p>
    <w:p w14:paraId="7C811DED" w14:textId="77777777" w:rsidR="00295702" w:rsidRPr="00363F70" w:rsidRDefault="00295702" w:rsidP="00295702">
      <w:pPr>
        <w:pStyle w:val="04Trepisma"/>
        <w:numPr>
          <w:ilvl w:val="0"/>
          <w:numId w:val="9"/>
        </w:numPr>
        <w:rPr>
          <w:u w:val="single"/>
        </w:rPr>
      </w:pPr>
      <w:proofErr w:type="gramStart"/>
      <w:r w:rsidRPr="00363F70">
        <w:t>puste</w:t>
      </w:r>
      <w:proofErr w:type="gramEnd"/>
      <w:r w:rsidRPr="00363F70">
        <w:t xml:space="preserve"> opakowania po środku chemicznym moją zostać zabrane przez dostawcę podczas kolejnej dostawy</w:t>
      </w:r>
    </w:p>
    <w:p w14:paraId="00660D87" w14:textId="77777777" w:rsidR="00295702" w:rsidRPr="00363F70" w:rsidRDefault="00295702" w:rsidP="00295702">
      <w:pPr>
        <w:pStyle w:val="04Trepisma"/>
        <w:numPr>
          <w:ilvl w:val="0"/>
          <w:numId w:val="9"/>
        </w:numPr>
        <w:rPr>
          <w:u w:val="single"/>
        </w:rPr>
      </w:pPr>
      <w:proofErr w:type="gramStart"/>
      <w:r w:rsidRPr="00363F70">
        <w:t>dostawca</w:t>
      </w:r>
      <w:proofErr w:type="gramEnd"/>
      <w:r w:rsidRPr="00363F70">
        <w:t xml:space="preserve"> powinien posiadać własny transport dostarczanych substancji</w:t>
      </w:r>
    </w:p>
    <w:p w14:paraId="6621B468" w14:textId="0F32D72B" w:rsidR="00295702" w:rsidRDefault="00295702" w:rsidP="00295702">
      <w:pPr>
        <w:pStyle w:val="Tekstpodstawowywcity"/>
        <w:ind w:left="851"/>
        <w:rPr>
          <w:rFonts w:ascii="Calibri" w:hAnsi="Calibri"/>
          <w:sz w:val="24"/>
        </w:rPr>
      </w:pPr>
      <w:r w:rsidRPr="00363F70">
        <w:rPr>
          <w:rFonts w:ascii="Calibri" w:hAnsi="Calibri"/>
          <w:b/>
          <w:sz w:val="24"/>
        </w:rPr>
        <w:t xml:space="preserve">           Miejsce dostawy: </w:t>
      </w:r>
      <w:r w:rsidRPr="00363F70">
        <w:rPr>
          <w:rFonts w:ascii="Calibri" w:hAnsi="Calibri"/>
          <w:sz w:val="24"/>
        </w:rPr>
        <w:t>Suw Jarosław Dąbrowski, 43-600 Jaworzno, ul. Dolna</w:t>
      </w:r>
      <w:r w:rsidR="00F646C9">
        <w:rPr>
          <w:rFonts w:ascii="Calibri" w:hAnsi="Calibri"/>
          <w:sz w:val="24"/>
        </w:rPr>
        <w:t>.</w:t>
      </w:r>
    </w:p>
    <w:p w14:paraId="28347BC0" w14:textId="1FEA4329" w:rsidR="00F646C9" w:rsidRPr="00363F70" w:rsidRDefault="00F646C9" w:rsidP="00F646C9">
      <w:pPr>
        <w:pStyle w:val="04Trepisma"/>
        <w:ind w:left="1134" w:firstLine="0"/>
      </w:pPr>
      <w:r>
        <w:rPr>
          <w:b/>
        </w:rPr>
        <w:t>Ilość</w:t>
      </w:r>
      <w:r w:rsidRPr="00BD6E27">
        <w:t>:</w:t>
      </w:r>
      <w:r>
        <w:t xml:space="preserve"> 750 kg.</w:t>
      </w:r>
    </w:p>
    <w:p w14:paraId="2C7539BB" w14:textId="77777777" w:rsidR="00F646C9" w:rsidRPr="00363F70" w:rsidRDefault="00F646C9" w:rsidP="00295702">
      <w:pPr>
        <w:pStyle w:val="Tekstpodstawowywcity"/>
        <w:ind w:left="851"/>
        <w:rPr>
          <w:rFonts w:ascii="Calibri" w:hAnsi="Calibri"/>
          <w:b/>
          <w:sz w:val="24"/>
        </w:rPr>
      </w:pPr>
    </w:p>
    <w:p w14:paraId="3612D4BF" w14:textId="77777777" w:rsidR="00295702" w:rsidRPr="00363F70" w:rsidRDefault="00295702" w:rsidP="00295702">
      <w:pPr>
        <w:pStyle w:val="Tekstpodstawowywcity"/>
        <w:ind w:left="-709"/>
        <w:rPr>
          <w:rFonts w:ascii="Calibri" w:hAnsi="Calibri"/>
          <w:sz w:val="24"/>
        </w:rPr>
      </w:pPr>
      <w:r w:rsidRPr="00363F70">
        <w:rPr>
          <w:rFonts w:ascii="Calibri" w:hAnsi="Calibri"/>
          <w:sz w:val="24"/>
        </w:rPr>
        <w:t xml:space="preserve">              </w:t>
      </w:r>
    </w:p>
    <w:p w14:paraId="0B7878E2" w14:textId="77777777" w:rsidR="00295702" w:rsidRPr="00363F70" w:rsidRDefault="00295702" w:rsidP="00295702">
      <w:pPr>
        <w:pStyle w:val="Tekstpodstawowywcity"/>
        <w:ind w:left="567" w:hanging="1276"/>
        <w:rPr>
          <w:rFonts w:ascii="Calibri" w:hAnsi="Calibri"/>
          <w:b/>
          <w:sz w:val="24"/>
          <w:u w:val="single"/>
        </w:rPr>
      </w:pPr>
      <w:r w:rsidRPr="00363F70">
        <w:rPr>
          <w:rFonts w:ascii="Calibri" w:hAnsi="Calibri"/>
          <w:sz w:val="24"/>
        </w:rPr>
        <w:t xml:space="preserve">             </w:t>
      </w:r>
      <w:r w:rsidRPr="00363F70">
        <w:rPr>
          <w:rFonts w:ascii="Calibri" w:hAnsi="Calibri"/>
          <w:b/>
          <w:sz w:val="24"/>
          <w:u w:val="single"/>
        </w:rPr>
        <w:t>Pakiet V: Flokulant do odwadniania osadu</w:t>
      </w:r>
    </w:p>
    <w:p w14:paraId="27C2333F" w14:textId="77777777" w:rsidR="00295702" w:rsidRPr="00363F70" w:rsidRDefault="00295702" w:rsidP="00295702">
      <w:pPr>
        <w:pStyle w:val="04Trepisma"/>
        <w:numPr>
          <w:ilvl w:val="0"/>
          <w:numId w:val="8"/>
        </w:numPr>
      </w:pPr>
      <w:proofErr w:type="gramStart"/>
      <w:r w:rsidRPr="00363F70">
        <w:t>charakterystyka</w:t>
      </w:r>
      <w:proofErr w:type="gramEnd"/>
      <w:r w:rsidRPr="00363F70">
        <w:t>:</w:t>
      </w:r>
    </w:p>
    <w:p w14:paraId="6034B3C1" w14:textId="77777777" w:rsidR="00295702" w:rsidRPr="00363F70" w:rsidRDefault="00295702" w:rsidP="00295702">
      <w:pPr>
        <w:pStyle w:val="04Trepisma"/>
        <w:ind w:left="2410" w:firstLine="0"/>
      </w:pPr>
      <w:proofErr w:type="gramStart"/>
      <w:r w:rsidRPr="00363F70">
        <w:t>stężenie</w:t>
      </w:r>
      <w:proofErr w:type="gramEnd"/>
      <w:r w:rsidRPr="00363F70">
        <w:t xml:space="preserve"> polimeru podawanego do wirówki na poziomie 0,25 – 0,4%</w:t>
      </w:r>
    </w:p>
    <w:p w14:paraId="60E0D1F9" w14:textId="77777777" w:rsidR="00295702" w:rsidRPr="00363F70" w:rsidRDefault="00295702" w:rsidP="00295702">
      <w:pPr>
        <w:pStyle w:val="04Trepisma"/>
        <w:ind w:left="2410" w:firstLine="0"/>
      </w:pPr>
      <w:proofErr w:type="gramStart"/>
      <w:r w:rsidRPr="00363F70">
        <w:t>zużycie</w:t>
      </w:r>
      <w:proofErr w:type="gramEnd"/>
      <w:r w:rsidRPr="00363F70">
        <w:t xml:space="preserve"> 10 -15 kg/t sm</w:t>
      </w:r>
    </w:p>
    <w:p w14:paraId="2BE415A6" w14:textId="77777777" w:rsidR="00295702" w:rsidRPr="00363F70" w:rsidRDefault="00295702" w:rsidP="00295702">
      <w:pPr>
        <w:pStyle w:val="04Trepisma"/>
        <w:ind w:left="2410" w:firstLine="0"/>
      </w:pPr>
      <w:proofErr w:type="gramStart"/>
      <w:r w:rsidRPr="00363F70">
        <w:t>sucha</w:t>
      </w:r>
      <w:proofErr w:type="gramEnd"/>
      <w:r w:rsidRPr="00363F70">
        <w:t xml:space="preserve"> masa po odwodnieniu min. 1</w:t>
      </w:r>
      <w:r>
        <w:t>9</w:t>
      </w:r>
      <w:r w:rsidRPr="00363F70">
        <w:t>%</w:t>
      </w:r>
    </w:p>
    <w:p w14:paraId="681F5320" w14:textId="77777777" w:rsidR="00295702" w:rsidRPr="00363F70" w:rsidRDefault="00295702" w:rsidP="00295702">
      <w:pPr>
        <w:pStyle w:val="04Trepisma"/>
        <w:ind w:left="2410" w:firstLine="0"/>
      </w:pPr>
      <w:proofErr w:type="gramStart"/>
      <w:r w:rsidRPr="00363F70">
        <w:t>ilość</w:t>
      </w:r>
      <w:proofErr w:type="gramEnd"/>
      <w:r w:rsidRPr="00363F70">
        <w:t xml:space="preserve"> zawiesiny w odcieki 1200 mg/dm</w:t>
      </w:r>
      <w:r w:rsidRPr="00363F70">
        <w:rPr>
          <w:vertAlign w:val="superscript"/>
        </w:rPr>
        <w:t>3</w:t>
      </w:r>
    </w:p>
    <w:p w14:paraId="14C4D9F4" w14:textId="77777777" w:rsidR="00295702" w:rsidRPr="00363F70" w:rsidRDefault="00295702" w:rsidP="00295702">
      <w:pPr>
        <w:pStyle w:val="04Trepisma"/>
        <w:numPr>
          <w:ilvl w:val="0"/>
          <w:numId w:val="8"/>
        </w:numPr>
      </w:pPr>
      <w:proofErr w:type="gramStart"/>
      <w:r w:rsidRPr="00363F70">
        <w:t>dostawa</w:t>
      </w:r>
      <w:proofErr w:type="gramEnd"/>
      <w:r w:rsidRPr="00363F70">
        <w:t xml:space="preserve"> w paletomojemnikach o poj. 1-2</w:t>
      </w:r>
      <w:proofErr w:type="gramStart"/>
      <w:r w:rsidRPr="00363F70">
        <w:t>m</w:t>
      </w:r>
      <w:proofErr w:type="gramEnd"/>
      <w:r w:rsidRPr="00363F70">
        <w:rPr>
          <w:vertAlign w:val="superscript"/>
        </w:rPr>
        <w:t>3</w:t>
      </w:r>
    </w:p>
    <w:p w14:paraId="5EEA2B9F" w14:textId="7939209C" w:rsidR="00295702" w:rsidRDefault="00295702" w:rsidP="00295702">
      <w:pPr>
        <w:pStyle w:val="04Trepisma"/>
        <w:ind w:left="1276" w:firstLine="0"/>
      </w:pPr>
      <w:r w:rsidRPr="00363F70">
        <w:rPr>
          <w:b/>
        </w:rPr>
        <w:t>Miejsce dostawy</w:t>
      </w:r>
      <w:r w:rsidRPr="00363F70">
        <w:t>: Oczyszczalna Ścieków „Dąb”, 43-600 Jaworzno, ul. Dąb 105</w:t>
      </w:r>
    </w:p>
    <w:p w14:paraId="7885E7C0" w14:textId="7B3DB88B" w:rsidR="00F646C9" w:rsidRPr="00363F70" w:rsidRDefault="00F646C9" w:rsidP="00F646C9">
      <w:pPr>
        <w:pStyle w:val="04Trepisma"/>
        <w:ind w:left="1222" w:firstLine="0"/>
      </w:pPr>
      <w:r>
        <w:rPr>
          <w:b/>
        </w:rPr>
        <w:t>Ilość</w:t>
      </w:r>
      <w:r w:rsidRPr="00BD6E27">
        <w:t>:</w:t>
      </w:r>
      <w:r>
        <w:t xml:space="preserve"> 33 </w:t>
      </w:r>
      <w:r w:rsidR="00E917FB">
        <w:t>Mg</w:t>
      </w:r>
      <w:r>
        <w:t>.</w:t>
      </w:r>
    </w:p>
    <w:p w14:paraId="589865A0" w14:textId="77777777" w:rsidR="00295702" w:rsidRPr="00363F70" w:rsidRDefault="00295702" w:rsidP="00295702">
      <w:pPr>
        <w:pStyle w:val="04Trepisma"/>
        <w:ind w:left="862" w:firstLine="0"/>
      </w:pPr>
    </w:p>
    <w:p w14:paraId="697F966C" w14:textId="77777777" w:rsidR="00295702" w:rsidRPr="00363F70" w:rsidRDefault="00295702" w:rsidP="00295702">
      <w:pPr>
        <w:pStyle w:val="04Trepisma"/>
        <w:ind w:firstLine="0"/>
      </w:pPr>
      <w:r w:rsidRPr="00363F70">
        <w:rPr>
          <w:b/>
          <w:u w:val="single"/>
        </w:rPr>
        <w:t>UWAGA:</w:t>
      </w:r>
      <w:r w:rsidRPr="00363F70">
        <w:t xml:space="preserve"> Po rozstrzygnięciu przetargu nieograniczonego i podpisaniu umowy Zamawiający ma okres 3 tygodni od terminu dostawy na rozwiązanie umowy, jeżeli nie zostaną spełnione powyższe założenia </w:t>
      </w:r>
      <w:r w:rsidRPr="00363F70">
        <w:rPr>
          <w:b/>
          <w:u w:val="single"/>
        </w:rPr>
        <w:t>dot. flokulantu do odwadniania osadu</w:t>
      </w:r>
      <w:r w:rsidRPr="00363F70">
        <w:t>, dodatkowo za zamówione produkty przez okres 3 tygodni zostanie obciążony dostawca. Jeżeli umowa zostanie rozwiązana, zostanie wybrana kolejna oferta najtańsza po tej rozwiązanej.</w:t>
      </w:r>
    </w:p>
    <w:p w14:paraId="5EBA8B45" w14:textId="77777777" w:rsidR="00295702" w:rsidRPr="00363F70" w:rsidRDefault="00295702" w:rsidP="00295702">
      <w:pPr>
        <w:rPr>
          <w:rFonts w:ascii="Calibri" w:hAnsi="Calibri"/>
        </w:rPr>
      </w:pPr>
    </w:p>
    <w:p w14:paraId="357DAE55" w14:textId="77777777" w:rsidR="00295702" w:rsidRPr="00363F70" w:rsidRDefault="00295702" w:rsidP="00295702">
      <w:pPr>
        <w:pStyle w:val="Tekstpodstawowywcity"/>
        <w:ind w:left="0"/>
        <w:rPr>
          <w:rFonts w:ascii="Calibri" w:hAnsi="Calibri"/>
          <w:b/>
          <w:sz w:val="24"/>
          <w:u w:val="single"/>
        </w:rPr>
      </w:pPr>
      <w:r w:rsidRPr="00363F70">
        <w:rPr>
          <w:rFonts w:ascii="Calibri" w:hAnsi="Calibri"/>
          <w:b/>
          <w:sz w:val="24"/>
          <w:u w:val="single"/>
        </w:rPr>
        <w:t>Pakiet VI: Wapno palone mielone do higienizacji osadu po odwirowaniu</w:t>
      </w:r>
    </w:p>
    <w:p w14:paraId="3195CBAC" w14:textId="77777777" w:rsidR="00295702" w:rsidRPr="00363F70" w:rsidRDefault="00295702" w:rsidP="00295702">
      <w:pPr>
        <w:pStyle w:val="Tekstpodstawowywcity"/>
        <w:numPr>
          <w:ilvl w:val="0"/>
          <w:numId w:val="8"/>
        </w:numPr>
        <w:rPr>
          <w:rFonts w:ascii="Calibri" w:hAnsi="Calibri"/>
          <w:b/>
          <w:sz w:val="24"/>
        </w:rPr>
      </w:pPr>
      <w:proofErr w:type="gramStart"/>
      <w:r w:rsidRPr="00363F70">
        <w:rPr>
          <w:rFonts w:ascii="Calibri" w:hAnsi="Calibri"/>
          <w:b/>
          <w:sz w:val="24"/>
        </w:rPr>
        <w:t>dostawa</w:t>
      </w:r>
      <w:proofErr w:type="gramEnd"/>
      <w:r w:rsidRPr="00363F70">
        <w:rPr>
          <w:rFonts w:ascii="Calibri" w:hAnsi="Calibri"/>
          <w:b/>
          <w:sz w:val="24"/>
        </w:rPr>
        <w:t xml:space="preserve"> jednorazowo cysterną max 25 m</w:t>
      </w:r>
      <w:r w:rsidRPr="00363F70">
        <w:rPr>
          <w:rFonts w:ascii="Calibri" w:hAnsi="Calibri"/>
          <w:b/>
          <w:sz w:val="24"/>
          <w:vertAlign w:val="superscript"/>
        </w:rPr>
        <w:t>3</w:t>
      </w:r>
      <w:r w:rsidRPr="00363F70">
        <w:rPr>
          <w:rFonts w:ascii="Calibri" w:hAnsi="Calibri"/>
          <w:b/>
          <w:sz w:val="24"/>
        </w:rPr>
        <w:t xml:space="preserve"> produktu, każdorazowo należy dostarczać świadectwo ważenia.</w:t>
      </w:r>
    </w:p>
    <w:p w14:paraId="5AB34253" w14:textId="72AB07EF" w:rsidR="00295702" w:rsidRDefault="00295702" w:rsidP="00295702">
      <w:pPr>
        <w:pStyle w:val="Tekstpodstawowywcity"/>
        <w:numPr>
          <w:ilvl w:val="0"/>
          <w:numId w:val="0"/>
        </w:numPr>
        <w:ind w:left="1222"/>
        <w:rPr>
          <w:rFonts w:ascii="Calibri" w:hAnsi="Calibri"/>
          <w:sz w:val="24"/>
        </w:rPr>
      </w:pPr>
      <w:r w:rsidRPr="00363F70">
        <w:rPr>
          <w:rFonts w:ascii="Calibri" w:hAnsi="Calibri"/>
          <w:b/>
          <w:sz w:val="24"/>
        </w:rPr>
        <w:t>Miejsce dostawy</w:t>
      </w:r>
      <w:r w:rsidRPr="00363F70">
        <w:rPr>
          <w:rFonts w:ascii="Calibri" w:hAnsi="Calibri"/>
          <w:sz w:val="24"/>
        </w:rPr>
        <w:t>: Oczyszczalna Ścieków „Dąb”, 43-600 Jaworzno, ul. Dąb 105</w:t>
      </w:r>
      <w:r w:rsidR="00F646C9">
        <w:rPr>
          <w:rFonts w:ascii="Calibri" w:hAnsi="Calibri"/>
          <w:sz w:val="24"/>
        </w:rPr>
        <w:t>.</w:t>
      </w:r>
    </w:p>
    <w:p w14:paraId="3E383037" w14:textId="0D519B65" w:rsidR="00F646C9" w:rsidRPr="00363F70" w:rsidRDefault="00F646C9" w:rsidP="00F646C9">
      <w:pPr>
        <w:pStyle w:val="04Trepisma"/>
        <w:ind w:left="1222" w:firstLine="0"/>
      </w:pPr>
      <w:r>
        <w:rPr>
          <w:b/>
        </w:rPr>
        <w:t>Ilość</w:t>
      </w:r>
      <w:r w:rsidRPr="00BD6E27">
        <w:t>:</w:t>
      </w:r>
      <w:r>
        <w:t xml:space="preserve"> 138 t.</w:t>
      </w:r>
    </w:p>
    <w:p w14:paraId="265C4E65" w14:textId="77777777" w:rsidR="00F646C9" w:rsidRPr="00363F70" w:rsidRDefault="00F646C9" w:rsidP="00295702">
      <w:pPr>
        <w:pStyle w:val="Tekstpodstawowywcity"/>
        <w:numPr>
          <w:ilvl w:val="0"/>
          <w:numId w:val="0"/>
        </w:numPr>
        <w:ind w:left="1222"/>
        <w:rPr>
          <w:rFonts w:ascii="Calibri" w:hAnsi="Calibri"/>
          <w:b/>
          <w:sz w:val="24"/>
        </w:rPr>
      </w:pPr>
    </w:p>
    <w:p w14:paraId="2A0456E0" w14:textId="77777777" w:rsidR="00295702" w:rsidRPr="00363F70" w:rsidRDefault="00295702" w:rsidP="00295702">
      <w:pPr>
        <w:pStyle w:val="04Trepisma"/>
        <w:ind w:left="862" w:firstLine="0"/>
      </w:pPr>
    </w:p>
    <w:p w14:paraId="0385985C" w14:textId="77777777" w:rsidR="00295702" w:rsidRPr="000F2A75" w:rsidRDefault="00295702" w:rsidP="00295702">
      <w:pPr>
        <w:pStyle w:val="Tekstpodstawowywcity"/>
        <w:ind w:left="0"/>
        <w:rPr>
          <w:rFonts w:ascii="Calibri" w:hAnsi="Calibri"/>
          <w:sz w:val="24"/>
        </w:rPr>
      </w:pPr>
      <w:r w:rsidRPr="00363F70">
        <w:rPr>
          <w:rFonts w:ascii="Calibri" w:hAnsi="Calibri" w:cs="Times New Roman"/>
          <w:b/>
          <w:sz w:val="24"/>
          <w:u w:val="single"/>
          <w:lang w:eastAsia="en-US"/>
        </w:rPr>
        <w:t>UWAGA:</w:t>
      </w:r>
      <w:r>
        <w:rPr>
          <w:rFonts w:ascii="Calibri" w:hAnsi="Calibri" w:cs="Times New Roman"/>
          <w:b/>
          <w:sz w:val="24"/>
          <w:u w:val="single"/>
          <w:lang w:eastAsia="en-US"/>
        </w:rPr>
        <w:t xml:space="preserve"> </w:t>
      </w:r>
      <w:r w:rsidRPr="000F2A75">
        <w:rPr>
          <w:rFonts w:ascii="Calibri" w:hAnsi="Calibri"/>
          <w:sz w:val="24"/>
        </w:rPr>
        <w:t xml:space="preserve">Zamawiający zastrzega sobie prawo, do wykonania prób technologicznych, potwierdzających uzyskanie parametrów nie gorszych od środka stosowanego obecnie. Próby technologiczne zostaną przeprowadzone przy identycznych dawkach jednostkowych, jak w przypadku obecnie stosowanego środka. Próby zostaną wykonanie w terminie do 14 dni od </w:t>
      </w:r>
      <w:r w:rsidRPr="000F2A75">
        <w:rPr>
          <w:rFonts w:ascii="Calibri" w:hAnsi="Calibri"/>
          <w:sz w:val="24"/>
        </w:rPr>
        <w:lastRenderedPageBreak/>
        <w:t>rozstrzygnięcia przetargu. Dodatkowo Zamawiający zastrzega sobie prawo do wykonania badań laboratoryjnych, porównujących wymagane parametry w specyfikacji.</w:t>
      </w:r>
    </w:p>
    <w:p w14:paraId="2124B446" w14:textId="4C2DF5CE" w:rsidR="001D0700" w:rsidRDefault="00F02E8D" w:rsidP="00295702">
      <w:pPr>
        <w:jc w:val="both"/>
      </w:pPr>
      <w:r>
        <w:t xml:space="preserve">    </w:t>
      </w:r>
    </w:p>
    <w:p w14:paraId="6C0C51F6" w14:textId="22E8B2C2" w:rsidR="00F02E8D" w:rsidRPr="00F02E8D" w:rsidRDefault="00F02E8D" w:rsidP="00F02E8D">
      <w:pPr>
        <w:pStyle w:val="Nagwek1"/>
        <w:ind w:left="-284"/>
        <w:rPr>
          <w:rFonts w:ascii="Calibri" w:eastAsia="Times New Roman" w:hAnsi="Calibri" w:cs="Times New Roman"/>
          <w:b/>
          <w:color w:val="auto"/>
          <w:sz w:val="24"/>
          <w:szCs w:val="24"/>
          <w:u w:val="single"/>
          <w:lang w:eastAsia="en-US"/>
        </w:rPr>
      </w:pPr>
      <w:bookmarkStart w:id="1" w:name="_Toc114220742"/>
      <w:r w:rsidRPr="00F02E8D">
        <w:rPr>
          <w:rFonts w:ascii="Calibri" w:eastAsia="Times New Roman" w:hAnsi="Calibri" w:cs="Times New Roman"/>
          <w:b/>
          <w:color w:val="auto"/>
          <w:sz w:val="24"/>
          <w:szCs w:val="24"/>
          <w:u w:val="single"/>
          <w:lang w:eastAsia="en-US"/>
        </w:rPr>
        <w:t>Termin wykonania zamówienia</w:t>
      </w:r>
      <w:bookmarkEnd w:id="1"/>
    </w:p>
    <w:p w14:paraId="2FB13B10" w14:textId="77777777" w:rsidR="00F02E8D" w:rsidRPr="00363F70" w:rsidRDefault="00F02E8D" w:rsidP="00F02E8D">
      <w:pPr>
        <w:spacing w:line="120" w:lineRule="auto"/>
        <w:rPr>
          <w:rFonts w:ascii="Calibri" w:hAnsi="Calibri"/>
        </w:rPr>
      </w:pPr>
    </w:p>
    <w:p w14:paraId="3D338F7B" w14:textId="77777777" w:rsidR="00F02E8D" w:rsidRPr="00363F70" w:rsidRDefault="00F02E8D" w:rsidP="00F02E8D">
      <w:pPr>
        <w:ind w:left="142"/>
        <w:jc w:val="both"/>
        <w:rPr>
          <w:rFonts w:ascii="Calibri" w:hAnsi="Calibri" w:cs="Calibri"/>
          <w:b/>
        </w:rPr>
      </w:pPr>
      <w:r w:rsidRPr="00363F70">
        <w:rPr>
          <w:rFonts w:ascii="Calibri" w:hAnsi="Calibri" w:cs="Calibri"/>
        </w:rPr>
        <w:t xml:space="preserve">Wykonawca zobowiązany jest do realizacji zamówienia: </w:t>
      </w:r>
    </w:p>
    <w:p w14:paraId="7E144423" w14:textId="474D6FE9" w:rsidR="00F02E8D" w:rsidRPr="00363F70" w:rsidRDefault="00F02E8D" w:rsidP="00F02E8D">
      <w:pPr>
        <w:numPr>
          <w:ilvl w:val="0"/>
          <w:numId w:val="10"/>
        </w:numPr>
        <w:jc w:val="both"/>
        <w:rPr>
          <w:rFonts w:ascii="Calibri" w:hAnsi="Calibri"/>
          <w:b/>
        </w:rPr>
      </w:pPr>
      <w:proofErr w:type="gramStart"/>
      <w:r w:rsidRPr="00363F70">
        <w:rPr>
          <w:rFonts w:ascii="Calibri" w:hAnsi="Calibri"/>
        </w:rPr>
        <w:t>dla</w:t>
      </w:r>
      <w:proofErr w:type="gramEnd"/>
      <w:r w:rsidRPr="00363F70">
        <w:rPr>
          <w:rFonts w:ascii="Calibri" w:hAnsi="Calibri"/>
        </w:rPr>
        <w:t xml:space="preserve"> Pakietów I - IV</w:t>
      </w:r>
      <w:r w:rsidRPr="00363F70">
        <w:rPr>
          <w:rFonts w:ascii="Calibri" w:hAnsi="Calibri"/>
          <w:b/>
        </w:rPr>
        <w:t xml:space="preserve"> od</w:t>
      </w:r>
      <w:r w:rsidRPr="00363F70">
        <w:rPr>
          <w:rFonts w:ascii="Calibri" w:hAnsi="Calibri"/>
        </w:rPr>
        <w:t xml:space="preserve"> </w:t>
      </w:r>
      <w:r w:rsidR="00856247">
        <w:rPr>
          <w:rFonts w:ascii="Calibri" w:hAnsi="Calibri"/>
          <w:b/>
        </w:rPr>
        <w:t xml:space="preserve">01.01.2023 </w:t>
      </w:r>
      <w:proofErr w:type="gramStart"/>
      <w:r w:rsidR="00856247">
        <w:rPr>
          <w:rFonts w:ascii="Calibri" w:hAnsi="Calibri"/>
          <w:b/>
        </w:rPr>
        <w:t>r</w:t>
      </w:r>
      <w:proofErr w:type="gramEnd"/>
      <w:r w:rsidR="00856247">
        <w:rPr>
          <w:rFonts w:ascii="Calibri" w:hAnsi="Calibri"/>
          <w:b/>
        </w:rPr>
        <w:t xml:space="preserve">. </w:t>
      </w:r>
      <w:bookmarkStart w:id="2" w:name="_GoBack"/>
      <w:bookmarkEnd w:id="2"/>
      <w:r w:rsidR="00856247" w:rsidRPr="00856247">
        <w:rPr>
          <w:rFonts w:ascii="Calibri" w:hAnsi="Calibri"/>
          <w:b/>
          <w:highlight w:val="yellow"/>
        </w:rPr>
        <w:t>do 30.06</w:t>
      </w:r>
      <w:r w:rsidRPr="00856247">
        <w:rPr>
          <w:rFonts w:ascii="Calibri" w:hAnsi="Calibri"/>
          <w:b/>
          <w:highlight w:val="yellow"/>
        </w:rPr>
        <w:t xml:space="preserve">.2023 </w:t>
      </w:r>
      <w:proofErr w:type="gramStart"/>
      <w:r w:rsidRPr="00856247">
        <w:rPr>
          <w:rFonts w:ascii="Calibri" w:hAnsi="Calibri"/>
          <w:b/>
          <w:highlight w:val="yellow"/>
        </w:rPr>
        <w:t>r</w:t>
      </w:r>
      <w:proofErr w:type="gramEnd"/>
      <w:r w:rsidRPr="00856247">
        <w:rPr>
          <w:rFonts w:ascii="Calibri" w:hAnsi="Calibri"/>
          <w:b/>
          <w:highlight w:val="yellow"/>
        </w:rPr>
        <w:t>.,</w:t>
      </w:r>
      <w:r w:rsidRPr="00363F70">
        <w:rPr>
          <w:rFonts w:ascii="Calibri" w:hAnsi="Calibri"/>
          <w:b/>
        </w:rPr>
        <w:t xml:space="preserve"> </w:t>
      </w:r>
    </w:p>
    <w:p w14:paraId="6A86E67A" w14:textId="77777777" w:rsidR="00F02E8D" w:rsidRPr="00363F70" w:rsidRDefault="00F02E8D" w:rsidP="00F02E8D">
      <w:pPr>
        <w:numPr>
          <w:ilvl w:val="0"/>
          <w:numId w:val="10"/>
        </w:numPr>
        <w:jc w:val="both"/>
        <w:rPr>
          <w:rFonts w:ascii="Calibri" w:hAnsi="Calibri"/>
          <w:b/>
        </w:rPr>
      </w:pPr>
      <w:proofErr w:type="gramStart"/>
      <w:r w:rsidRPr="00363F70">
        <w:rPr>
          <w:rFonts w:ascii="Calibri" w:hAnsi="Calibri"/>
        </w:rPr>
        <w:t>dla</w:t>
      </w:r>
      <w:proofErr w:type="gramEnd"/>
      <w:r w:rsidRPr="00363F70">
        <w:rPr>
          <w:rFonts w:ascii="Calibri" w:hAnsi="Calibri"/>
        </w:rPr>
        <w:t xml:space="preserve"> Pakietów V - VI</w:t>
      </w:r>
      <w:r w:rsidRPr="00363F70">
        <w:rPr>
          <w:rFonts w:ascii="Calibri" w:hAnsi="Calibri"/>
          <w:b/>
        </w:rPr>
        <w:t xml:space="preserve"> do 30.06.2023 </w:t>
      </w:r>
      <w:proofErr w:type="gramStart"/>
      <w:r w:rsidRPr="00363F70">
        <w:rPr>
          <w:rFonts w:ascii="Calibri" w:hAnsi="Calibri"/>
          <w:b/>
        </w:rPr>
        <w:t>r</w:t>
      </w:r>
      <w:proofErr w:type="gramEnd"/>
      <w:r w:rsidRPr="00363F70">
        <w:rPr>
          <w:rFonts w:ascii="Calibri" w:hAnsi="Calibri"/>
          <w:b/>
        </w:rPr>
        <w:t>. od dnia zawarcia umowy.</w:t>
      </w:r>
    </w:p>
    <w:p w14:paraId="11B4ABAC" w14:textId="5B2A9FDA" w:rsidR="00F02E8D" w:rsidRDefault="00F02E8D" w:rsidP="00295702">
      <w:pPr>
        <w:jc w:val="both"/>
      </w:pPr>
    </w:p>
    <w:p w14:paraId="0D435B25" w14:textId="77777777" w:rsidR="00F02E8D" w:rsidRDefault="00F02E8D" w:rsidP="00295702">
      <w:pPr>
        <w:jc w:val="both"/>
      </w:pPr>
    </w:p>
    <w:sectPr w:rsidR="00F02E8D" w:rsidSect="0084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356"/>
    <w:multiLevelType w:val="hybridMultilevel"/>
    <w:tmpl w:val="6BC0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4F16"/>
    <w:multiLevelType w:val="hybridMultilevel"/>
    <w:tmpl w:val="8984F5DA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46E87E88"/>
    <w:multiLevelType w:val="hybridMultilevel"/>
    <w:tmpl w:val="ED10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C2AA2"/>
    <w:multiLevelType w:val="hybridMultilevel"/>
    <w:tmpl w:val="02748A32"/>
    <w:lvl w:ilvl="0" w:tplc="04D00E3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2316181"/>
    <w:multiLevelType w:val="hybridMultilevel"/>
    <w:tmpl w:val="9B58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80482"/>
    <w:multiLevelType w:val="hybridMultilevel"/>
    <w:tmpl w:val="377A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2559D"/>
    <w:multiLevelType w:val="hybridMultilevel"/>
    <w:tmpl w:val="4DE2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179D4"/>
    <w:multiLevelType w:val="hybridMultilevel"/>
    <w:tmpl w:val="ED5A3EFE"/>
    <w:lvl w:ilvl="0" w:tplc="08E21EC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B330F7"/>
    <w:multiLevelType w:val="hybridMultilevel"/>
    <w:tmpl w:val="9DC2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7D8A6F4B"/>
    <w:multiLevelType w:val="hybridMultilevel"/>
    <w:tmpl w:val="C5E6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9"/>
    <w:rsid w:val="00103BFE"/>
    <w:rsid w:val="001D0700"/>
    <w:rsid w:val="001F32B1"/>
    <w:rsid w:val="001F5C45"/>
    <w:rsid w:val="00295702"/>
    <w:rsid w:val="00323F15"/>
    <w:rsid w:val="00362FE9"/>
    <w:rsid w:val="0037112C"/>
    <w:rsid w:val="003B37CA"/>
    <w:rsid w:val="003E249A"/>
    <w:rsid w:val="00422CE4"/>
    <w:rsid w:val="00467FE1"/>
    <w:rsid w:val="00511386"/>
    <w:rsid w:val="00803955"/>
    <w:rsid w:val="00842C56"/>
    <w:rsid w:val="00856247"/>
    <w:rsid w:val="00A30DAF"/>
    <w:rsid w:val="00B532BB"/>
    <w:rsid w:val="00BD6E27"/>
    <w:rsid w:val="00E3051D"/>
    <w:rsid w:val="00E917FB"/>
    <w:rsid w:val="00F02E8D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9E75"/>
  <w15:chartTrackingRefBased/>
  <w15:docId w15:val="{25260C35-83DD-4CEF-8588-FEE899D6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03BF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03BF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103BF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"/>
    <w:basedOn w:val="Normalny"/>
    <w:link w:val="AkapitzlistZnak"/>
    <w:uiPriority w:val="34"/>
    <w:qFormat/>
    <w:rsid w:val="00103BFE"/>
    <w:pPr>
      <w:suppressAutoHyphens/>
      <w:spacing w:before="280" w:after="280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Akapit z listą BS Znak,Kolorowa lista — akcent 11 Znak"/>
    <w:link w:val="Akapitzlist"/>
    <w:uiPriority w:val="34"/>
    <w:qFormat/>
    <w:locked/>
    <w:rsid w:val="00103BFE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103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03BF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03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3B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112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112C"/>
    <w:rPr>
      <w:rFonts w:ascii="Arial" w:eastAsia="Times New Roman" w:hAnsi="Arial" w:cs="Arial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4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842C56"/>
    <w:rPr>
      <w:color w:val="0000FF"/>
      <w:u w:val="single"/>
    </w:rPr>
  </w:style>
  <w:style w:type="paragraph" w:styleId="NormalnyWeb">
    <w:name w:val="Normal (Web)"/>
    <w:basedOn w:val="Normalny"/>
    <w:uiPriority w:val="99"/>
    <w:rsid w:val="00842C56"/>
    <w:pPr>
      <w:spacing w:before="100" w:beforeAutospacing="1" w:after="100" w:afterAutospacing="1"/>
    </w:pPr>
  </w:style>
  <w:style w:type="paragraph" w:customStyle="1" w:styleId="04Trepisma">
    <w:name w:val="04. Treść pisma"/>
    <w:basedOn w:val="Normalny"/>
    <w:uiPriority w:val="99"/>
    <w:rsid w:val="00842C56"/>
    <w:pPr>
      <w:spacing w:line="276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02E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02BF-6811-42BA-85CB-76BE7920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9</cp:revision>
  <cp:lastPrinted>2022-09-07T06:21:00Z</cp:lastPrinted>
  <dcterms:created xsi:type="dcterms:W3CDTF">2022-10-04T10:15:00Z</dcterms:created>
  <dcterms:modified xsi:type="dcterms:W3CDTF">2022-10-14T11:36:00Z</dcterms:modified>
</cp:coreProperties>
</file>